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E4C8D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1174A13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C7B952F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C1735B8" w14:textId="15EA614E" w:rsidR="00D3033E" w:rsidRPr="00343F42" w:rsidRDefault="00DB65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B2B62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F364F7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="00836DDA" w:rsidRPr="005B2B62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5B2B62">
              <w:rPr>
                <w:rFonts w:ascii="Arial" w:eastAsiaTheme="majorEastAsia" w:hAnsi="Arial" w:cs="Arial"/>
                <w:sz w:val="22"/>
                <w:szCs w:val="22"/>
              </w:rPr>
              <w:t xml:space="preserve">Occupational </w:t>
            </w:r>
            <w:r w:rsidR="00836DDA" w:rsidRPr="005B2B62">
              <w:rPr>
                <w:rFonts w:ascii="Arial" w:eastAsiaTheme="majorEastAsia" w:hAnsi="Arial" w:cs="Arial"/>
                <w:sz w:val="22"/>
                <w:szCs w:val="22"/>
              </w:rPr>
              <w:t>Safety</w:t>
            </w:r>
            <w:r w:rsidR="005B2B62">
              <w:rPr>
                <w:rFonts w:ascii="Arial" w:eastAsiaTheme="majorEastAsia" w:hAnsi="Arial" w:cs="Arial"/>
                <w:sz w:val="22"/>
                <w:szCs w:val="22"/>
              </w:rPr>
              <w:t>, Health</w:t>
            </w:r>
            <w:r w:rsidR="00836DDA" w:rsidRPr="005B2B62">
              <w:rPr>
                <w:rFonts w:ascii="Arial" w:eastAsiaTheme="majorEastAsia" w:hAnsi="Arial" w:cs="Arial"/>
                <w:sz w:val="22"/>
                <w:szCs w:val="22"/>
              </w:rPr>
              <w:t xml:space="preserve"> and Environment</w:t>
            </w:r>
            <w:r w:rsidRPr="005B2B62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0CE6565D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425AB9B7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1414716C" w14:textId="5DC33489" w:rsidR="00836DDA" w:rsidRPr="005B2B62" w:rsidRDefault="00836DDA" w:rsidP="00CD17A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bookmarkStart w:id="0" w:name="_Hlk52275743"/>
            <w:r w:rsidRPr="005B2B62">
              <w:rPr>
                <w:rFonts w:ascii="Arial" w:hAnsi="Arial" w:cs="Arial"/>
              </w:rPr>
              <w:t>Apply basic Occupational Health &amp; Safety regarding heavy machinery</w:t>
            </w:r>
            <w:bookmarkEnd w:id="0"/>
            <w:r w:rsidRPr="005B2B62">
              <w:rPr>
                <w:rFonts w:ascii="Arial" w:hAnsi="Arial" w:cs="Arial"/>
              </w:rPr>
              <w:t xml:space="preserve"> and construction site</w:t>
            </w:r>
          </w:p>
          <w:p w14:paraId="2D93746D" w14:textId="317FEF84" w:rsidR="00836DDA" w:rsidRPr="005B2B62" w:rsidRDefault="00836DDA" w:rsidP="00CD17A5">
            <w:pPr>
              <w:pStyle w:val="ListParagraph"/>
              <w:numPr>
                <w:ilvl w:val="0"/>
                <w:numId w:val="9"/>
              </w:numPr>
            </w:pPr>
            <w:r w:rsidRPr="005B2B62">
              <w:rPr>
                <w:rFonts w:ascii="Arial" w:hAnsi="Arial" w:cs="Arial"/>
              </w:rPr>
              <w:t>Perform general health, safety and environment practices</w:t>
            </w:r>
          </w:p>
        </w:tc>
      </w:tr>
      <w:tr w:rsidR="005551AD" w:rsidRPr="00206480" w14:paraId="0DCC94B3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B8BDC50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F8FE18C" w14:textId="5BB4041E" w:rsidR="005551AD" w:rsidRPr="00206480" w:rsidRDefault="00836DDA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5551AD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3033E" w:rsidRPr="00206480" w14:paraId="17A929DF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7C714C86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191A50C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6B757448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FACD78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1F3295B6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FB8091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2423A6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1C698D2" w14:textId="32EBBA32"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1852EBE1" w14:textId="77777777" w:rsidR="001B5170" w:rsidRDefault="001B5170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4D6D496" w14:textId="5680C8BD" w:rsidR="001B5170" w:rsidRPr="00E450CB" w:rsidRDefault="001B5170" w:rsidP="00D3033E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1B5170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Attempt </w:t>
            </w: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all </w:t>
            </w:r>
            <w:r w:rsidRPr="001B5170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three questions given in </w:t>
            </w:r>
            <w:r w:rsidRPr="00E450C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Annexure 1</w:t>
            </w:r>
          </w:p>
          <w:p w14:paraId="16358B6D" w14:textId="3D0BB23B" w:rsidR="002D4F60" w:rsidRPr="001B5170" w:rsidRDefault="00587762" w:rsidP="001B517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B5170">
              <w:rPr>
                <w:rFonts w:ascii="Arial" w:eastAsia="Arial" w:hAnsi="Arial"/>
                <w:color w:val="FF0000"/>
              </w:rPr>
              <w:t xml:space="preserve"> </w:t>
            </w:r>
          </w:p>
        </w:tc>
      </w:tr>
      <w:tr w:rsidR="00D3033E" w:rsidRPr="00206480" w14:paraId="5062C0F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72A63B09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6CFB9190" w14:textId="77777777" w:rsidR="001B517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="001B5170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E33B2E4" w14:textId="42A55F5A" w:rsidR="00D3033E" w:rsidRPr="00206480" w:rsidRDefault="001B5170" w:rsidP="00D303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Bring your stationary and develop a risk assessment basic format on which you can attempt the questions given in Annexure 1 in the given time frame</w:t>
            </w:r>
          </w:p>
        </w:tc>
      </w:tr>
      <w:tr w:rsidR="00D3033E" w:rsidRPr="00206480" w14:paraId="7E31FBFC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7791084F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F8BD55" w14:textId="16764820" w:rsidR="00376452" w:rsidRPr="001B5170" w:rsidRDefault="001B5170" w:rsidP="00376452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5170">
              <w:rPr>
                <w:rFonts w:ascii="Arial" w:hAnsi="Arial" w:cs="Arial"/>
                <w:b/>
                <w:bCs/>
                <w:sz w:val="22"/>
                <w:szCs w:val="22"/>
              </w:rPr>
              <w:t>Perform on site risk assessment/ Picture given in Annexure 1</w:t>
            </w:r>
          </w:p>
          <w:p w14:paraId="0E841875" w14:textId="23949AF9" w:rsidR="00376452" w:rsidRPr="001B5170" w:rsidRDefault="00376452" w:rsidP="00CD17A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B5170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r w:rsidR="001B5170" w:rsidRPr="001B5170">
              <w:rPr>
                <w:rFonts w:ascii="Arial" w:hAnsi="Arial" w:cs="Arial"/>
                <w:sz w:val="22"/>
                <w:szCs w:val="22"/>
              </w:rPr>
              <w:t>a risk assessment format with columns labelled as hazards, probability, severity, risk level and control measures</w:t>
            </w:r>
          </w:p>
          <w:p w14:paraId="7CAB0B47" w14:textId="65269BF4" w:rsidR="00376452" w:rsidRPr="001B5170" w:rsidRDefault="001B5170" w:rsidP="00CD17A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B5170">
              <w:rPr>
                <w:rFonts w:ascii="Arial" w:hAnsi="Arial" w:cs="Arial"/>
                <w:sz w:val="22"/>
                <w:szCs w:val="22"/>
              </w:rPr>
              <w:t>Enlist hazards and realistic control measures</w:t>
            </w:r>
          </w:p>
          <w:p w14:paraId="48DCADA3" w14:textId="393430DE" w:rsidR="00376452" w:rsidRDefault="001B5170" w:rsidP="00CD17A5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1B5170">
              <w:rPr>
                <w:rFonts w:ascii="Arial" w:hAnsi="Arial" w:cs="Arial"/>
                <w:sz w:val="22"/>
                <w:szCs w:val="22"/>
              </w:rPr>
              <w:t>Calculate the risk level</w:t>
            </w:r>
          </w:p>
          <w:p w14:paraId="22438785" w14:textId="77777777" w:rsidR="005B2B62" w:rsidRDefault="005B2B62" w:rsidP="005B2B62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7CA945" w14:textId="5F8D448D" w:rsidR="001B5170" w:rsidRPr="005B2B62" w:rsidRDefault="001B5170" w:rsidP="001B5170">
            <w:pPr>
              <w:tabs>
                <w:tab w:val="center" w:pos="1687"/>
                <w:tab w:val="center" w:pos="2397"/>
                <w:tab w:val="right" w:pos="3339"/>
              </w:tabs>
              <w:ind w:left="-32"/>
              <w:jc w:val="both"/>
              <w:rPr>
                <w:rFonts w:ascii="Arial" w:hAnsi="Arial" w:cs="Arial"/>
                <w:b/>
                <w:bCs/>
              </w:rPr>
            </w:pPr>
            <w:r w:rsidRPr="005B2B62">
              <w:rPr>
                <w:rFonts w:ascii="Arial" w:hAnsi="Arial" w:cs="Arial"/>
                <w:b/>
                <w:bCs/>
              </w:rPr>
              <w:t>Perform incident investigation</w:t>
            </w:r>
          </w:p>
          <w:p w14:paraId="498BC0BF" w14:textId="0290821A" w:rsidR="001B5170" w:rsidRPr="005B2B62" w:rsidRDefault="001B5170" w:rsidP="00CD17A5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</w:rPr>
            </w:pPr>
            <w:r w:rsidRPr="005B2B62">
              <w:rPr>
                <w:rFonts w:ascii="Arial" w:hAnsi="Arial" w:cs="Arial"/>
              </w:rPr>
              <w:t>Building fire</w:t>
            </w:r>
          </w:p>
          <w:p w14:paraId="06E7945F" w14:textId="77777777" w:rsidR="001B5170" w:rsidRPr="005B2B62" w:rsidRDefault="001B5170" w:rsidP="00CD17A5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</w:rPr>
            </w:pPr>
            <w:r w:rsidRPr="005B2B62">
              <w:rPr>
                <w:rFonts w:ascii="Arial" w:hAnsi="Arial" w:cs="Arial"/>
              </w:rPr>
              <w:t>Activate Emergency response plan</w:t>
            </w:r>
          </w:p>
          <w:p w14:paraId="7CDBC3DB" w14:textId="3E4C0EFB" w:rsidR="001B5170" w:rsidRPr="005B2B62" w:rsidRDefault="001B5170" w:rsidP="00CD17A5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</w:rPr>
            </w:pPr>
            <w:r w:rsidRPr="005B2B62">
              <w:rPr>
                <w:rFonts w:ascii="Arial" w:hAnsi="Arial" w:cs="Arial"/>
              </w:rPr>
              <w:t>Develop evacuation plan</w:t>
            </w:r>
          </w:p>
          <w:p w14:paraId="412E3DDF" w14:textId="77777777" w:rsidR="001B5170" w:rsidRPr="005B2B62" w:rsidRDefault="001B5170" w:rsidP="001B5170">
            <w:pPr>
              <w:tabs>
                <w:tab w:val="center" w:pos="1687"/>
                <w:tab w:val="center" w:pos="2397"/>
                <w:tab w:val="right" w:pos="3339"/>
              </w:tabs>
              <w:ind w:left="-32"/>
              <w:jc w:val="both"/>
              <w:rPr>
                <w:rFonts w:ascii="Arial" w:hAnsi="Arial" w:cs="Arial"/>
                <w:b/>
                <w:bCs/>
              </w:rPr>
            </w:pPr>
          </w:p>
          <w:p w14:paraId="0298CDAA" w14:textId="464A608D" w:rsidR="00376452" w:rsidRDefault="001B5170" w:rsidP="00E450CB">
            <w:pPr>
              <w:tabs>
                <w:tab w:val="center" w:pos="1687"/>
                <w:tab w:val="center" w:pos="2397"/>
                <w:tab w:val="right" w:pos="3339"/>
              </w:tabs>
              <w:ind w:left="-32"/>
              <w:rPr>
                <w:rFonts w:ascii="Arial" w:hAnsi="Arial" w:cs="Arial"/>
                <w:b/>
                <w:bCs/>
              </w:rPr>
            </w:pPr>
            <w:r w:rsidRPr="005B2B62">
              <w:rPr>
                <w:rFonts w:ascii="Arial" w:hAnsi="Arial" w:cs="Arial"/>
                <w:b/>
                <w:bCs/>
              </w:rPr>
              <w:t xml:space="preserve">Enlist </w:t>
            </w:r>
            <w:r w:rsidR="005B2B62">
              <w:rPr>
                <w:rFonts w:ascii="Arial" w:hAnsi="Arial" w:cs="Arial"/>
                <w:b/>
                <w:bCs/>
              </w:rPr>
              <w:t xml:space="preserve">min. 5 </w:t>
            </w:r>
            <w:r w:rsidRPr="005B2B62">
              <w:rPr>
                <w:rFonts w:ascii="Arial" w:hAnsi="Arial" w:cs="Arial"/>
                <w:b/>
                <w:bCs/>
              </w:rPr>
              <w:t xml:space="preserve">hazards associated with </w:t>
            </w:r>
            <w:r w:rsidR="005B2B62">
              <w:rPr>
                <w:rFonts w:ascii="Arial" w:hAnsi="Arial" w:cs="Arial"/>
                <w:b/>
                <w:bCs/>
              </w:rPr>
              <w:t xml:space="preserve">commonly used </w:t>
            </w:r>
            <w:r w:rsidRPr="005B2B62">
              <w:rPr>
                <w:rFonts w:ascii="Arial" w:hAnsi="Arial" w:cs="Arial"/>
                <w:b/>
                <w:bCs/>
              </w:rPr>
              <w:t>heavy machinery</w:t>
            </w:r>
            <w:r w:rsidR="005B2B62">
              <w:rPr>
                <w:rFonts w:ascii="Arial" w:hAnsi="Arial" w:cs="Arial"/>
                <w:b/>
                <w:bCs/>
              </w:rPr>
              <w:t xml:space="preserve"> at site;</w:t>
            </w:r>
          </w:p>
          <w:p w14:paraId="39ADBB1B" w14:textId="77777777" w:rsidR="005B2B62" w:rsidRPr="005B2B62" w:rsidRDefault="005B2B62" w:rsidP="00CD17A5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</w:rPr>
            </w:pPr>
            <w:r w:rsidRPr="005B2B62">
              <w:rPr>
                <w:rFonts w:ascii="Arial" w:hAnsi="Arial" w:cs="Arial"/>
              </w:rPr>
              <w:t>Cement mixer</w:t>
            </w:r>
          </w:p>
          <w:p w14:paraId="6152B2C8" w14:textId="77777777" w:rsidR="005B2B62" w:rsidRPr="005B2B62" w:rsidRDefault="005B2B62" w:rsidP="00CD17A5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</w:rPr>
            </w:pPr>
            <w:r w:rsidRPr="005B2B62">
              <w:rPr>
                <w:rFonts w:ascii="Arial" w:hAnsi="Arial" w:cs="Arial"/>
              </w:rPr>
              <w:t>Excavator</w:t>
            </w:r>
          </w:p>
          <w:p w14:paraId="10FE132A" w14:textId="026A552A" w:rsidR="005B2B62" w:rsidRPr="005B2B62" w:rsidRDefault="005B2B62" w:rsidP="00CD17A5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2B62">
              <w:rPr>
                <w:rFonts w:ascii="Arial" w:hAnsi="Arial" w:cs="Arial"/>
              </w:rPr>
              <w:t>Crane</w:t>
            </w:r>
          </w:p>
        </w:tc>
      </w:tr>
    </w:tbl>
    <w:p w14:paraId="1D79D63F" w14:textId="77777777" w:rsidR="00E450CB" w:rsidRDefault="00E450CB" w:rsidP="00FB17E1">
      <w:pPr>
        <w:jc w:val="center"/>
        <w:rPr>
          <w:rFonts w:ascii="Arial" w:hAnsi="Arial" w:cs="Arial"/>
          <w:b/>
          <w:sz w:val="32"/>
        </w:rPr>
      </w:pPr>
    </w:p>
    <w:p w14:paraId="7F864009" w14:textId="77777777" w:rsidR="00E450CB" w:rsidRDefault="00E450CB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E9CE88F" w14:textId="661CF23F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0EDFC7AB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44929316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4621845D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7182EAE5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39FBA37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05BAFCDA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14:paraId="5ABE0170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467A39C5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5A0707AB" w14:textId="2ECD63B4" w:rsidR="00783765" w:rsidRPr="00206480" w:rsidRDefault="005B2B62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5B2B62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F364F7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5B2B62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Occupational </w:t>
            </w:r>
            <w:r w:rsidRPr="005B2B62">
              <w:rPr>
                <w:rFonts w:ascii="Arial" w:eastAsiaTheme="majorEastAsia" w:hAnsi="Arial" w:cs="Arial"/>
                <w:sz w:val="22"/>
                <w:szCs w:val="22"/>
              </w:rPr>
              <w:t>Safety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, Health</w:t>
            </w:r>
            <w:r w:rsidRPr="005B2B62">
              <w:rPr>
                <w:rFonts w:ascii="Arial" w:eastAsiaTheme="majorEastAsia" w:hAnsi="Arial" w:cs="Arial"/>
                <w:sz w:val="22"/>
                <w:szCs w:val="22"/>
              </w:rPr>
              <w:t xml:space="preserve"> and Environment)</w:t>
            </w:r>
          </w:p>
        </w:tc>
      </w:tr>
      <w:tr w:rsidR="00783765" w:rsidRPr="00206480" w14:paraId="1382CAE1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464A091E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6D7220A" w14:textId="77777777" w:rsidR="005B2B62" w:rsidRPr="005B2B62" w:rsidRDefault="005B2B62" w:rsidP="00CD17A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5B2B62">
              <w:rPr>
                <w:rFonts w:ascii="Arial" w:hAnsi="Arial" w:cs="Arial"/>
              </w:rPr>
              <w:t>Apply basic Occupational Health &amp; Safety regarding heavy machinery and construction site</w:t>
            </w:r>
          </w:p>
          <w:p w14:paraId="214C9F2A" w14:textId="1641BF3D" w:rsidR="00783765" w:rsidRPr="001E38C0" w:rsidRDefault="005B2B62" w:rsidP="005B2B6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B2B62">
              <w:rPr>
                <w:rFonts w:ascii="Arial" w:hAnsi="Arial" w:cs="Arial"/>
              </w:rPr>
              <w:t>Perform general health, safety and environment practices</w:t>
            </w:r>
          </w:p>
        </w:tc>
      </w:tr>
      <w:tr w:rsidR="00783765" w:rsidRPr="00206480" w14:paraId="6F681D02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1BADCB32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558EC24" w14:textId="688ECC49" w:rsidR="00783765" w:rsidRPr="00206480" w:rsidRDefault="00836DDA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Summative</w:t>
            </w:r>
            <w:r w:rsidR="00783765" w:rsidRPr="00206480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783765" w:rsidRPr="00206480" w14:paraId="01CA88BF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082DC05A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663F57B7" w14:textId="77777777" w:rsidR="005B2B62" w:rsidRPr="001B5170" w:rsidRDefault="005B2B62" w:rsidP="005B2B6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1B5170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Attempt </w:t>
            </w: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all </w:t>
            </w:r>
            <w:r w:rsidRPr="001B5170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three questions given in Annexure 1</w:t>
            </w:r>
          </w:p>
          <w:p w14:paraId="4C1FFA1A" w14:textId="307DD41E" w:rsidR="00783765" w:rsidRPr="005B2B62" w:rsidRDefault="00783765" w:rsidP="005B2B62">
            <w:pPr>
              <w:rPr>
                <w:rFonts w:ascii="Arial" w:hAnsi="Arial" w:cs="Arial"/>
              </w:rPr>
            </w:pPr>
          </w:p>
        </w:tc>
      </w:tr>
    </w:tbl>
    <w:p w14:paraId="51ECBDEF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3F5CA9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3E4C9D50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53D279EA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9BDA87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21B59B1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35967" w:rsidRPr="00206480" w14:paraId="32D6FB16" w14:textId="77777777" w:rsidTr="00FD51CA">
        <w:trPr>
          <w:trHeight w:val="398"/>
        </w:trPr>
        <w:tc>
          <w:tcPr>
            <w:tcW w:w="6817" w:type="dxa"/>
          </w:tcPr>
          <w:p w14:paraId="402ED0E9" w14:textId="4FBD929F" w:rsidR="00B35967" w:rsidRPr="005B2B62" w:rsidRDefault="00791B62" w:rsidP="00CD17A5">
            <w:pPr>
              <w:pStyle w:val="ListParagraph"/>
              <w:numPr>
                <w:ilvl w:val="0"/>
                <w:numId w:val="3"/>
              </w:numPr>
              <w:ind w:left="409"/>
              <w:jc w:val="both"/>
              <w:rPr>
                <w:rFonts w:ascii="Arial" w:hAnsi="Arial" w:cs="Arial"/>
              </w:rPr>
            </w:pPr>
            <w:r w:rsidRPr="005B2B62">
              <w:rPr>
                <w:rFonts w:ascii="Arial" w:hAnsi="Arial" w:cs="Arial"/>
              </w:rPr>
              <w:t xml:space="preserve">Prepare </w:t>
            </w:r>
            <w:r w:rsidR="005B2B62" w:rsidRPr="005B2B62">
              <w:rPr>
                <w:rFonts w:ascii="Arial" w:hAnsi="Arial" w:cs="Arial"/>
                <w:b/>
              </w:rPr>
              <w:t>risk assessment format</w:t>
            </w:r>
            <w:r w:rsidRPr="005B2B62">
              <w:rPr>
                <w:rFonts w:ascii="Arial" w:hAnsi="Arial" w:cs="Arial"/>
              </w:rPr>
              <w:t>.</w:t>
            </w:r>
          </w:p>
        </w:tc>
        <w:tc>
          <w:tcPr>
            <w:tcW w:w="990" w:type="dxa"/>
            <w:vAlign w:val="center"/>
          </w:tcPr>
          <w:p w14:paraId="5F1144D2" w14:textId="77777777" w:rsidR="00B35967" w:rsidRPr="00206480" w:rsidRDefault="00DB6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164962A4" wp14:editId="1859D9C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52B7C2" id="Rounded Rectangle 35" o:spid="_x0000_s1026" style="position:absolute;margin-left:6.95pt;margin-top:2.4pt;width:28.5pt;height:12.9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48A25C0" w14:textId="77777777" w:rsidR="00B35967" w:rsidRPr="00206480" w:rsidRDefault="00DB6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4A04D44D" wp14:editId="3651777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D6F9F" id="Rounded Rectangle 36" o:spid="_x0000_s1026" style="position:absolute;margin-left:9.35pt;margin-top:2.4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62" w:rsidRPr="00206480" w14:paraId="41A9E7D1" w14:textId="77777777" w:rsidTr="00FD51CA">
        <w:trPr>
          <w:trHeight w:val="398"/>
        </w:trPr>
        <w:tc>
          <w:tcPr>
            <w:tcW w:w="6817" w:type="dxa"/>
          </w:tcPr>
          <w:p w14:paraId="7C6B47A4" w14:textId="2985B314" w:rsidR="00791B62" w:rsidRPr="005B2B62" w:rsidRDefault="005B2B62" w:rsidP="00CD17A5">
            <w:pPr>
              <w:pStyle w:val="ListParagraph"/>
              <w:numPr>
                <w:ilvl w:val="0"/>
                <w:numId w:val="3"/>
              </w:numPr>
              <w:ind w:left="409"/>
              <w:jc w:val="both"/>
              <w:rPr>
                <w:rFonts w:ascii="Arial" w:hAnsi="Arial" w:cs="Arial"/>
              </w:rPr>
            </w:pPr>
            <w:r w:rsidRPr="005B2B62">
              <w:rPr>
                <w:rFonts w:ascii="Arial" w:hAnsi="Arial" w:cs="Arial"/>
              </w:rPr>
              <w:t>Identify hazards from picture</w:t>
            </w:r>
            <w:r w:rsidR="00791B62" w:rsidRPr="005B2B62">
              <w:rPr>
                <w:rFonts w:ascii="Arial" w:hAnsi="Arial" w:cs="Arial"/>
              </w:rPr>
              <w:t>.</w:t>
            </w:r>
          </w:p>
        </w:tc>
        <w:tc>
          <w:tcPr>
            <w:tcW w:w="990" w:type="dxa"/>
            <w:vAlign w:val="center"/>
          </w:tcPr>
          <w:p w14:paraId="3AA857D0" w14:textId="77777777" w:rsidR="00791B62" w:rsidRPr="00206480" w:rsidRDefault="00791B62" w:rsidP="00791B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6E612D34" wp14:editId="2110125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517F7D" id="Rounded Rectangle 10" o:spid="_x0000_s1026" style="position:absolute;margin-left:8.5pt;margin-top: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73D9C81" w14:textId="77777777" w:rsidR="00791B62" w:rsidRPr="00206480" w:rsidRDefault="00791B62" w:rsidP="00791B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009C3D32" wp14:editId="04E4536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7D31CF" id="Rounded Rectangle 11" o:spid="_x0000_s1026" style="position:absolute;margin-left:9.5pt;margin-top:4.95pt;width:28.5pt;height:12.9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62" w:rsidRPr="00206480" w14:paraId="2B71813A" w14:textId="77777777" w:rsidTr="00FD51CA">
        <w:trPr>
          <w:trHeight w:val="398"/>
        </w:trPr>
        <w:tc>
          <w:tcPr>
            <w:tcW w:w="6817" w:type="dxa"/>
          </w:tcPr>
          <w:p w14:paraId="2E2F066F" w14:textId="766A3506" w:rsidR="00791B62" w:rsidRPr="005B2B62" w:rsidRDefault="005B2B62" w:rsidP="00CD17A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ind w:left="409"/>
              <w:jc w:val="both"/>
              <w:rPr>
                <w:rFonts w:ascii="Arial" w:hAnsi="Arial" w:cs="Arial"/>
              </w:rPr>
            </w:pPr>
            <w:r w:rsidRPr="005B2B62">
              <w:rPr>
                <w:rFonts w:ascii="Arial" w:hAnsi="Arial" w:cs="Arial"/>
              </w:rPr>
              <w:t>Enlist control measures against each identified hazard</w:t>
            </w:r>
            <w:r w:rsidR="00791B62" w:rsidRPr="005B2B62">
              <w:rPr>
                <w:rFonts w:ascii="Arial" w:hAnsi="Arial" w:cs="Arial"/>
              </w:rPr>
              <w:t>.</w:t>
            </w:r>
          </w:p>
        </w:tc>
        <w:tc>
          <w:tcPr>
            <w:tcW w:w="990" w:type="dxa"/>
            <w:vAlign w:val="center"/>
          </w:tcPr>
          <w:p w14:paraId="5D168B11" w14:textId="77777777" w:rsidR="00791B62" w:rsidRPr="00206480" w:rsidRDefault="00791B62" w:rsidP="00791B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465F43CC" wp14:editId="4FB8B7B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ED5DDF" id="Rounded Rectangle 12" o:spid="_x0000_s1026" style="position:absolute;margin-left:8.8pt;margin-top:3.4pt;width:28.5pt;height:12.9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4E1F49A" w14:textId="77777777" w:rsidR="00791B62" w:rsidRPr="00206480" w:rsidRDefault="00791B62" w:rsidP="00791B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7C6DCB50" wp14:editId="1B1DAD5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13C937" id="Rounded Rectangle 4" o:spid="_x0000_s1026" style="position:absolute;margin-left:9.5pt;margin-top:3.4pt;width:28.5pt;height:12.9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62" w:rsidRPr="00206480" w14:paraId="067A4640" w14:textId="77777777" w:rsidTr="00FD51CA">
        <w:trPr>
          <w:trHeight w:val="398"/>
        </w:trPr>
        <w:tc>
          <w:tcPr>
            <w:tcW w:w="6817" w:type="dxa"/>
          </w:tcPr>
          <w:p w14:paraId="3C775A46" w14:textId="68EF0353" w:rsidR="00791B62" w:rsidRPr="005B2B62" w:rsidRDefault="005B2B62" w:rsidP="00CD17A5">
            <w:pPr>
              <w:pStyle w:val="ListParagraph"/>
              <w:numPr>
                <w:ilvl w:val="0"/>
                <w:numId w:val="3"/>
              </w:numPr>
              <w:ind w:left="409"/>
              <w:jc w:val="both"/>
              <w:rPr>
                <w:rFonts w:ascii="Arial" w:hAnsi="Arial" w:cs="Arial"/>
              </w:rPr>
            </w:pPr>
            <w:r w:rsidRPr="005B2B62">
              <w:rPr>
                <w:rFonts w:ascii="Arial" w:hAnsi="Arial" w:cs="Arial"/>
              </w:rPr>
              <w:t xml:space="preserve">Perform Incident investigation of fire in a building </w:t>
            </w:r>
          </w:p>
        </w:tc>
        <w:tc>
          <w:tcPr>
            <w:tcW w:w="990" w:type="dxa"/>
            <w:vAlign w:val="center"/>
          </w:tcPr>
          <w:p w14:paraId="49CEFEDA" w14:textId="77777777" w:rsidR="00791B62" w:rsidRPr="00206480" w:rsidRDefault="00791B62" w:rsidP="00791B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5C90481C" wp14:editId="262B420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D1F9B6" id="Rounded Rectangle 19" o:spid="_x0000_s1026" style="position:absolute;margin-left:7.35pt;margin-top:3.6pt;width:28.5pt;height:12.9pt;z-index:25202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513DFB7" w14:textId="77777777" w:rsidR="00791B62" w:rsidRPr="00206480" w:rsidRDefault="00791B62" w:rsidP="00791B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6490B093" wp14:editId="1DD2F3C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18B607" id="Rounded Rectangle 20" o:spid="_x0000_s1026" style="position:absolute;margin-left:9.7pt;margin-top:3.05pt;width:28.5pt;height:12.9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62" w:rsidRPr="00206480" w14:paraId="1127AA84" w14:textId="77777777" w:rsidTr="00FD51CA">
        <w:trPr>
          <w:trHeight w:val="398"/>
        </w:trPr>
        <w:tc>
          <w:tcPr>
            <w:tcW w:w="6817" w:type="dxa"/>
          </w:tcPr>
          <w:p w14:paraId="1BE5C5C4" w14:textId="0C775F5E" w:rsidR="00791B62" w:rsidRPr="005B2B62" w:rsidRDefault="005B2B62" w:rsidP="00CD17A5">
            <w:pPr>
              <w:pStyle w:val="ListParagraph"/>
              <w:numPr>
                <w:ilvl w:val="0"/>
                <w:numId w:val="3"/>
              </w:numPr>
              <w:ind w:left="409"/>
              <w:jc w:val="both"/>
              <w:rPr>
                <w:rFonts w:ascii="Arial" w:hAnsi="Arial" w:cs="Arial"/>
              </w:rPr>
            </w:pPr>
            <w:r w:rsidRPr="005B2B62">
              <w:rPr>
                <w:rFonts w:ascii="Arial" w:hAnsi="Arial" w:cs="Arial"/>
              </w:rPr>
              <w:t>Enlist possible causes of fire and suggest root cause</w:t>
            </w:r>
          </w:p>
        </w:tc>
        <w:tc>
          <w:tcPr>
            <w:tcW w:w="990" w:type="dxa"/>
            <w:vAlign w:val="center"/>
          </w:tcPr>
          <w:p w14:paraId="58E0B2BD" w14:textId="77777777" w:rsidR="00791B62" w:rsidRPr="00206480" w:rsidRDefault="00791B62" w:rsidP="00791B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40DF2D94" wp14:editId="4CE44C2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51EDFD" id="Rounded Rectangle 21" o:spid="_x0000_s1026" style="position:absolute;margin-left:7.8pt;margin-top:4.7pt;width:28.5pt;height:12.9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F35E1E3" w14:textId="77777777" w:rsidR="00791B62" w:rsidRPr="00206480" w:rsidRDefault="00791B62" w:rsidP="00791B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6D4A2F49" wp14:editId="5204E96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7D8B78" id="Rounded Rectangle 22" o:spid="_x0000_s1026" style="position:absolute;margin-left:10.25pt;margin-top:4.15pt;width:28.5pt;height:12.9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62" w:rsidRPr="00206480" w14:paraId="33714349" w14:textId="77777777" w:rsidTr="00FD51CA">
        <w:trPr>
          <w:trHeight w:val="398"/>
        </w:trPr>
        <w:tc>
          <w:tcPr>
            <w:tcW w:w="6817" w:type="dxa"/>
          </w:tcPr>
          <w:p w14:paraId="39C556C1" w14:textId="28F4FA5A" w:rsidR="00791B62" w:rsidRPr="005B2B62" w:rsidRDefault="005B2B62" w:rsidP="00CD17A5">
            <w:pPr>
              <w:pStyle w:val="ListParagraph"/>
              <w:numPr>
                <w:ilvl w:val="0"/>
                <w:numId w:val="3"/>
              </w:numPr>
              <w:ind w:left="409"/>
              <w:jc w:val="both"/>
              <w:rPr>
                <w:rFonts w:ascii="Arial" w:hAnsi="Arial" w:cs="Arial"/>
              </w:rPr>
            </w:pPr>
            <w:r w:rsidRPr="005B2B62">
              <w:rPr>
                <w:rFonts w:ascii="Arial" w:hAnsi="Arial" w:cs="Arial"/>
              </w:rPr>
              <w:t xml:space="preserve">Enlist hazards associated with heavy </w:t>
            </w:r>
            <w:r w:rsidR="00CD17A5" w:rsidRPr="005B2B62">
              <w:rPr>
                <w:rFonts w:ascii="Arial" w:hAnsi="Arial" w:cs="Arial"/>
              </w:rPr>
              <w:t>machinery.</w:t>
            </w:r>
          </w:p>
        </w:tc>
        <w:tc>
          <w:tcPr>
            <w:tcW w:w="990" w:type="dxa"/>
            <w:vAlign w:val="center"/>
          </w:tcPr>
          <w:p w14:paraId="629E0AEB" w14:textId="77777777" w:rsidR="00791B62" w:rsidRPr="00206480" w:rsidRDefault="00791B62" w:rsidP="00791B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217BAF46" wp14:editId="20FFDE8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D1AD7A" id="Rounded Rectangle 3" o:spid="_x0000_s1026" style="position:absolute;margin-left:6.95pt;margin-top:2.4pt;width:28.5pt;height:12.9pt;z-index:2520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15CD49" w14:textId="77777777" w:rsidR="00791B62" w:rsidRPr="00206480" w:rsidRDefault="00791B62" w:rsidP="00791B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1307DF0C" wp14:editId="30047D3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B01749" id="Rounded Rectangle 6" o:spid="_x0000_s1026" style="position:absolute;margin-left:9.35pt;margin-top:2.4pt;width:28.45pt;height:12.85pt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62" w:rsidRPr="00206480" w14:paraId="64C57983" w14:textId="77777777" w:rsidTr="00FD51CA">
        <w:trPr>
          <w:trHeight w:val="398"/>
        </w:trPr>
        <w:tc>
          <w:tcPr>
            <w:tcW w:w="6817" w:type="dxa"/>
          </w:tcPr>
          <w:p w14:paraId="1B2F123A" w14:textId="6D82950F" w:rsidR="00791B62" w:rsidRPr="005B2B62" w:rsidRDefault="005B2B62" w:rsidP="00CD17A5">
            <w:pPr>
              <w:pStyle w:val="ListParagraph"/>
              <w:numPr>
                <w:ilvl w:val="0"/>
                <w:numId w:val="3"/>
              </w:numPr>
              <w:ind w:left="409"/>
              <w:jc w:val="both"/>
              <w:rPr>
                <w:rFonts w:ascii="Arial" w:hAnsi="Arial" w:cs="Arial"/>
              </w:rPr>
            </w:pPr>
            <w:r w:rsidRPr="005B2B62">
              <w:rPr>
                <w:rFonts w:ascii="Arial" w:hAnsi="Arial" w:cs="Arial"/>
              </w:rPr>
              <w:t>Enlist control measures against each identified machinery hazards</w:t>
            </w:r>
          </w:p>
        </w:tc>
        <w:tc>
          <w:tcPr>
            <w:tcW w:w="990" w:type="dxa"/>
            <w:vAlign w:val="center"/>
          </w:tcPr>
          <w:p w14:paraId="77DAF237" w14:textId="77777777" w:rsidR="00791B62" w:rsidRPr="00206480" w:rsidRDefault="00791B62" w:rsidP="00791B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3744871D" wp14:editId="5B003F1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C8F329" id="Rounded Rectangle 7" o:spid="_x0000_s1026" style="position:absolute;margin-left:7.55pt;margin-top:2.5pt;width:28.45pt;height:12.85pt;z-index:25203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58B1C32" w14:textId="77777777" w:rsidR="00791B62" w:rsidRPr="00206480" w:rsidRDefault="00791B62" w:rsidP="00791B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33817A93" wp14:editId="094820B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9DD3DE" id="Rounded Rectangle 8" o:spid="_x0000_s1026" style="position:absolute;margin-left:9.3pt;margin-top:2.5pt;width:28.45pt;height:12.85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62" w:rsidRPr="00206480" w14:paraId="565BB2DB" w14:textId="77777777" w:rsidTr="00FD51CA">
        <w:trPr>
          <w:trHeight w:val="398"/>
        </w:trPr>
        <w:tc>
          <w:tcPr>
            <w:tcW w:w="6817" w:type="dxa"/>
          </w:tcPr>
          <w:p w14:paraId="06D37E25" w14:textId="47216302" w:rsidR="00791B62" w:rsidRPr="005B2B62" w:rsidRDefault="005B2B62" w:rsidP="00CD17A5">
            <w:pPr>
              <w:pStyle w:val="ListParagraph"/>
              <w:numPr>
                <w:ilvl w:val="0"/>
                <w:numId w:val="3"/>
              </w:numPr>
              <w:ind w:left="409"/>
              <w:jc w:val="both"/>
              <w:rPr>
                <w:rFonts w:ascii="Arial" w:hAnsi="Arial" w:cs="Arial"/>
              </w:rPr>
            </w:pPr>
            <w:r w:rsidRPr="005B2B62">
              <w:rPr>
                <w:rFonts w:ascii="Arial" w:hAnsi="Arial" w:cs="Arial"/>
              </w:rPr>
              <w:t>Calculate risk level</w:t>
            </w:r>
            <w:r w:rsidR="00791B62" w:rsidRPr="005B2B62">
              <w:rPr>
                <w:rFonts w:ascii="Arial" w:hAnsi="Arial" w:cs="Arial"/>
              </w:rPr>
              <w:t>.</w:t>
            </w:r>
          </w:p>
        </w:tc>
        <w:tc>
          <w:tcPr>
            <w:tcW w:w="990" w:type="dxa"/>
            <w:vAlign w:val="center"/>
          </w:tcPr>
          <w:p w14:paraId="7A9B05F7" w14:textId="77777777" w:rsidR="00791B62" w:rsidRPr="00206480" w:rsidRDefault="00791B62" w:rsidP="00791B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2F1CA324" wp14:editId="78AB638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C64499" id="Rounded Rectangle 26" o:spid="_x0000_s1026" style="position:absolute;margin-left:8.3pt;margin-top:3.95pt;width:28.5pt;height:12.9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840BB3C" w14:textId="77777777" w:rsidR="00791B62" w:rsidRPr="00206480" w:rsidRDefault="00791B62" w:rsidP="00791B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536" behindDoc="0" locked="0" layoutInCell="1" allowOverlap="1" wp14:anchorId="621749BA" wp14:editId="32744A4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B7B23A" id="Rounded Rectangle 27" o:spid="_x0000_s1026" style="position:absolute;margin-left:10.05pt;margin-top:3.95pt;width:28.5pt;height:12.9pt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62" w:rsidRPr="00206480" w14:paraId="262EF55C" w14:textId="77777777" w:rsidTr="00FD51CA">
        <w:trPr>
          <w:trHeight w:val="398"/>
        </w:trPr>
        <w:tc>
          <w:tcPr>
            <w:tcW w:w="6817" w:type="dxa"/>
          </w:tcPr>
          <w:p w14:paraId="16E94F08" w14:textId="60CCF826" w:rsidR="00791B62" w:rsidRPr="005B2B62" w:rsidRDefault="005B2B62" w:rsidP="00CD17A5">
            <w:pPr>
              <w:pStyle w:val="ListParagraph"/>
              <w:numPr>
                <w:ilvl w:val="0"/>
                <w:numId w:val="3"/>
              </w:numPr>
              <w:ind w:left="409"/>
              <w:jc w:val="both"/>
              <w:rPr>
                <w:rFonts w:ascii="Arial" w:hAnsi="Arial" w:cs="Arial"/>
              </w:rPr>
            </w:pPr>
            <w:r w:rsidRPr="005B2B62">
              <w:rPr>
                <w:rFonts w:ascii="Arial" w:hAnsi="Arial" w:cs="Arial"/>
              </w:rPr>
              <w:t>Analyze probability and severity</w:t>
            </w:r>
            <w:r w:rsidR="00791B62" w:rsidRPr="005B2B62">
              <w:rPr>
                <w:rFonts w:ascii="Arial" w:hAnsi="Arial" w:cs="Arial"/>
              </w:rPr>
              <w:t>.</w:t>
            </w:r>
          </w:p>
        </w:tc>
        <w:tc>
          <w:tcPr>
            <w:tcW w:w="990" w:type="dxa"/>
            <w:vAlign w:val="center"/>
          </w:tcPr>
          <w:p w14:paraId="0F89A6B9" w14:textId="77777777" w:rsidR="00791B62" w:rsidRPr="00206480" w:rsidRDefault="00791B62" w:rsidP="00791B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32513F62" wp14:editId="71F96D0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8FFD05" id="Rounded Rectangle 28" o:spid="_x0000_s1026" style="position:absolute;margin-left:7.9pt;margin-top:2.5pt;width:28.5pt;height:12.9pt;z-index:25203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ECDBF41" w14:textId="77777777" w:rsidR="00791B62" w:rsidRPr="00206480" w:rsidRDefault="00791B62" w:rsidP="00791B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08D8FBB1" wp14:editId="073C6DE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FE0B53" id="Rounded Rectangle 29" o:spid="_x0000_s1026" style="position:absolute;margin-left:10.2pt;margin-top:3.05pt;width:28.45pt;height:12.85pt;z-index:25203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oKv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z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KeoKv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2878E9B" w14:textId="77777777" w:rsidR="002864EE" w:rsidRDefault="002864EE">
      <w:pPr>
        <w:rPr>
          <w:rFonts w:ascii="Arial" w:hAnsi="Arial" w:cs="Arial"/>
        </w:rPr>
      </w:pPr>
    </w:p>
    <w:p w14:paraId="5576B563" w14:textId="77777777" w:rsidR="004D18BE" w:rsidRPr="00206480" w:rsidRDefault="00DB659D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44FE32C" wp14:editId="77CADCAF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BEA9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46197227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593D1E2E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8BBA6A7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1F50345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F8B6D85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2F5601C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BECC850" w14:textId="77777777" w:rsidR="00F364F7" w:rsidRDefault="00F364F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E31D77E" w14:textId="537934D6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A21" w:rsidRPr="00206480" w14:paraId="349C857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0924EAD9" w14:textId="77777777" w:rsidR="00832A21" w:rsidRPr="00206480" w:rsidRDefault="00832A21" w:rsidP="00832A2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85233DD" w14:textId="1C8A3587" w:rsidR="00832A21" w:rsidRPr="003F5DC6" w:rsidRDefault="00832A21" w:rsidP="00832A21">
            <w:pPr>
              <w:rPr>
                <w:rFonts w:ascii="Arial" w:hAnsi="Arial" w:cs="Arial"/>
                <w:b/>
                <w:bCs/>
                <w:color w:val="FF0000"/>
                <w:sz w:val="20"/>
              </w:rPr>
            </w:pPr>
            <w:r w:rsidRPr="005B2B62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F364F7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5B2B62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Occupational </w:t>
            </w:r>
            <w:r w:rsidRPr="005B2B62">
              <w:rPr>
                <w:rFonts w:ascii="Arial" w:eastAsiaTheme="majorEastAsia" w:hAnsi="Arial" w:cs="Arial"/>
                <w:sz w:val="22"/>
                <w:szCs w:val="22"/>
              </w:rPr>
              <w:t>Safety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, Health</w:t>
            </w:r>
            <w:r w:rsidRPr="005B2B62">
              <w:rPr>
                <w:rFonts w:ascii="Arial" w:eastAsiaTheme="majorEastAsia" w:hAnsi="Arial" w:cs="Arial"/>
                <w:sz w:val="22"/>
                <w:szCs w:val="22"/>
              </w:rPr>
              <w:t xml:space="preserve"> and Environment)</w:t>
            </w:r>
          </w:p>
        </w:tc>
      </w:tr>
      <w:tr w:rsidR="00832A21" w:rsidRPr="00206480" w14:paraId="0043589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73BA154D" w14:textId="77777777" w:rsidR="00832A21" w:rsidRPr="00206480" w:rsidRDefault="00832A21" w:rsidP="00832A2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AAC955C" w14:textId="77777777" w:rsidR="00832A21" w:rsidRDefault="00832A21" w:rsidP="00CD17A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5B2B62">
              <w:rPr>
                <w:rFonts w:ascii="Arial" w:hAnsi="Arial" w:cs="Arial"/>
              </w:rPr>
              <w:t>Apply basic Occupational Health &amp; Safety regarding heavy machinery and construction site</w:t>
            </w:r>
          </w:p>
          <w:p w14:paraId="44D025B5" w14:textId="66BC8E51" w:rsidR="00832A21" w:rsidRPr="00832A21" w:rsidRDefault="00832A21" w:rsidP="00CD17A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832A21">
              <w:rPr>
                <w:rFonts w:ascii="Arial" w:hAnsi="Arial" w:cs="Arial"/>
              </w:rPr>
              <w:t>Perform general health, safety and environment practices</w:t>
            </w:r>
          </w:p>
        </w:tc>
      </w:tr>
      <w:tr w:rsidR="002864EE" w:rsidRPr="00206480" w14:paraId="6681EE4A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2AB39EE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DDA3075" w14:textId="356672B9" w:rsidR="002864EE" w:rsidRPr="00206480" w:rsidRDefault="00836DDA" w:rsidP="002864E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2864EE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2864EE" w:rsidRPr="00206480" w14:paraId="66D6AC7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219F7B67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E4DF52E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0FC3F2F4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6B4C3D40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59671D54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4A27657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7A2DB24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3DBDF7BA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3BD579F4" w14:textId="77777777" w:rsidR="002864EE" w:rsidRPr="00206480" w:rsidRDefault="00DB659D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3C810D47" wp14:editId="3DE71F4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964AC" id="Rectangle 41" o:spid="_x0000_s1026" style="position:absolute;margin-left:69.2pt;margin-top:.1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66A6DEDF" wp14:editId="2AC0FE2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6EDF2" id="Rectangle 42" o:spid="_x0000_s1026" style="position:absolute;margin-left:291.15pt;margin-top:-.4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7B46840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F10143A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6E4B8A9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F8CD8B9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39632D4A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CCD41EE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3DCFF7F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0429F21" w14:textId="77777777" w:rsidR="00C05385" w:rsidRDefault="00C05385" w:rsidP="00C05385">
      <w:pPr>
        <w:rPr>
          <w:rFonts w:ascii="Arial" w:hAnsi="Arial" w:cs="Arial"/>
          <w:sz w:val="2"/>
        </w:rPr>
      </w:pPr>
    </w:p>
    <w:p w14:paraId="06DF6F5C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44BFE301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5FA91094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0747B40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1FA85CD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3EDDE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7891A92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1CCFA3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536F381D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8FE487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E2E1AEC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9CBC3F2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92910A1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76FB1C0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302F49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36EC0B0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AE30CC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0E592111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CC8A5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87C27FD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E16FB09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2A9783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A7597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4F06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EB345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E8779D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093BDA6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C56505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655A253" w14:textId="2BFE01AF" w:rsidR="00C05385" w:rsidRPr="00832A21" w:rsidRDefault="00832A21" w:rsidP="00336E39">
            <w:pPr>
              <w:rPr>
                <w:rFonts w:ascii="Arial" w:hAnsi="Arial" w:cs="Arial"/>
                <w:sz w:val="22"/>
              </w:rPr>
            </w:pPr>
            <w:r w:rsidRPr="00832A2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7E41403C" w14:textId="437CF634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4A483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4C0462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F505BE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8E1771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CA1A71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74644AF9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EDF6E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C91E11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7583D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50212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313CE2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9D8558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51D9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B5C062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69D1FA1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14D32FFE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04E4E8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0E8189D4" w14:textId="77777777" w:rsidTr="00E450CB">
        <w:trPr>
          <w:trHeight w:val="629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7634A25" w14:textId="759D8B51" w:rsidR="00C05385" w:rsidRPr="00A54BF5" w:rsidRDefault="00C05385" w:rsidP="00E450CB">
            <w:pPr>
              <w:rPr>
                <w:rFonts w:ascii="Arial" w:hAnsi="Arial" w:cs="Arial"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1F2E67F" w14:textId="02204688" w:rsidR="00C05385" w:rsidRPr="00E450CB" w:rsidRDefault="00832A21" w:rsidP="00832A21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E450C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Attempt all three questions given in Annexure 1</w:t>
            </w:r>
          </w:p>
        </w:tc>
      </w:tr>
      <w:tr w:rsidR="00C05385" w:rsidRPr="00A54BF5" w14:paraId="0128622D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A914EE1" w14:textId="77777777" w:rsidR="00C05385" w:rsidRPr="00E450CB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50CB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8BBE71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15D170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7108E1A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32A21" w:rsidRPr="00A54BF5" w14:paraId="784E5521" w14:textId="77777777" w:rsidTr="00E450CB">
        <w:trPr>
          <w:trHeight w:val="485"/>
        </w:trPr>
        <w:tc>
          <w:tcPr>
            <w:tcW w:w="572" w:type="dxa"/>
            <w:shd w:val="clear" w:color="auto" w:fill="auto"/>
            <w:vAlign w:val="center"/>
          </w:tcPr>
          <w:p w14:paraId="054B0CF4" w14:textId="77777777" w:rsidR="00832A21" w:rsidRPr="00A54BF5" w:rsidRDefault="00832A21" w:rsidP="00CD17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B3C8D63" w14:textId="17DE2732" w:rsidR="00832A21" w:rsidRPr="00E450CB" w:rsidRDefault="00832A21" w:rsidP="00E450CB">
            <w:pPr>
              <w:rPr>
                <w:color w:val="FF0000"/>
                <w:sz w:val="22"/>
                <w:szCs w:val="22"/>
              </w:rPr>
            </w:pPr>
            <w:r w:rsidRPr="00E450CB">
              <w:rPr>
                <w:rFonts w:ascii="Arial" w:hAnsi="Arial" w:cs="Arial"/>
                <w:sz w:val="22"/>
                <w:szCs w:val="22"/>
              </w:rPr>
              <w:t xml:space="preserve">Prepared </w:t>
            </w:r>
            <w:r w:rsidRPr="00E450CB">
              <w:rPr>
                <w:rFonts w:ascii="Arial" w:hAnsi="Arial" w:cs="Arial"/>
                <w:b/>
                <w:sz w:val="22"/>
                <w:szCs w:val="22"/>
              </w:rPr>
              <w:t>risk assessment format</w:t>
            </w:r>
            <w:r w:rsidRPr="00E450C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08DC66" w14:textId="77777777" w:rsidR="00832A21" w:rsidRPr="00A54BF5" w:rsidRDefault="00832A21" w:rsidP="00832A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48E41D80" wp14:editId="724C9BD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265E95" id="Rounded Rectangle 69" o:spid="_x0000_s1026" style="position:absolute;margin-left:7.55pt;margin-top:2.5pt;width:28.45pt;height:12.85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FC0FE7" w14:textId="77777777" w:rsidR="00832A21" w:rsidRPr="00A54BF5" w:rsidRDefault="00832A21" w:rsidP="00832A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0002F62D" wp14:editId="0CAACE0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681736" id="Rounded Rectangle 70" o:spid="_x0000_s1026" style="position:absolute;margin-left:9.3pt;margin-top:2.5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4BFB0728" w14:textId="77777777" w:rsidR="00832A21" w:rsidRPr="00A54BF5" w:rsidRDefault="00832A21" w:rsidP="00832A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2A21" w:rsidRPr="00A54BF5" w14:paraId="1A789F75" w14:textId="77777777" w:rsidTr="00E450CB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024DDC1" w14:textId="77777777" w:rsidR="00832A21" w:rsidRPr="00A54BF5" w:rsidRDefault="00832A21" w:rsidP="00CD17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5C1E3D" w14:textId="1B333DFF" w:rsidR="00832A21" w:rsidRPr="00E450CB" w:rsidRDefault="00832A21" w:rsidP="00E450CB">
            <w:pPr>
              <w:rPr>
                <w:color w:val="FF0000"/>
                <w:sz w:val="22"/>
                <w:szCs w:val="22"/>
              </w:rPr>
            </w:pPr>
            <w:r w:rsidRPr="00E450CB">
              <w:rPr>
                <w:rFonts w:ascii="Arial" w:hAnsi="Arial" w:cs="Arial"/>
                <w:sz w:val="22"/>
                <w:szCs w:val="22"/>
              </w:rPr>
              <w:t>Identified hazards from picture.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00DE01" w14:textId="77777777" w:rsidR="00832A21" w:rsidRPr="00A54BF5" w:rsidRDefault="00832A21" w:rsidP="00832A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0FAEA66F" wp14:editId="3A33A1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ACA472" id="Rounded Rectangle 71" o:spid="_x0000_s1026" style="position:absolute;margin-left:8.5pt;margin-top:5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51B004" w14:textId="77777777" w:rsidR="00832A21" w:rsidRPr="00A54BF5" w:rsidRDefault="00832A21" w:rsidP="00832A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69B451F7" wp14:editId="45B9702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2C068B" id="Rounded Rectangle 72" o:spid="_x0000_s1026" style="position:absolute;margin-left:9.5pt;margin-top:4.95pt;width:28.5pt;height:12.9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ADA799F" w14:textId="77777777" w:rsidR="00832A21" w:rsidRPr="00A54BF5" w:rsidRDefault="00832A21" w:rsidP="00832A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2A21" w:rsidRPr="00A54BF5" w14:paraId="465282CC" w14:textId="77777777" w:rsidTr="00E450CB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208A050D" w14:textId="77777777" w:rsidR="00832A21" w:rsidRPr="00A54BF5" w:rsidRDefault="00832A21" w:rsidP="00CD17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F08A61" w14:textId="26A8F7B1" w:rsidR="00832A21" w:rsidRPr="00E450CB" w:rsidRDefault="00832A21" w:rsidP="00E450CB">
            <w:pPr>
              <w:rPr>
                <w:color w:val="FF0000"/>
                <w:sz w:val="22"/>
                <w:szCs w:val="22"/>
              </w:rPr>
            </w:pPr>
            <w:r w:rsidRPr="00E450CB">
              <w:rPr>
                <w:rFonts w:ascii="Arial" w:hAnsi="Arial" w:cs="Arial"/>
                <w:sz w:val="22"/>
                <w:szCs w:val="22"/>
              </w:rPr>
              <w:t>Enlisted control measures against each identified hazard.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F99017" w14:textId="77777777" w:rsidR="00832A21" w:rsidRPr="00A54BF5" w:rsidRDefault="00832A21" w:rsidP="00832A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761193C9" wp14:editId="1B5F889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37F98A" id="Rounded Rectangle 73" o:spid="_x0000_s1026" style="position:absolute;margin-left:8.8pt;margin-top:3.4pt;width:28.5pt;height:12.9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19AEED" w14:textId="77777777" w:rsidR="00832A21" w:rsidRPr="00A54BF5" w:rsidRDefault="00832A21" w:rsidP="00832A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3B090651" wp14:editId="644420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44A949" id="Rounded Rectangle 74" o:spid="_x0000_s1026" style="position:absolute;margin-left:9.5pt;margin-top:3.4pt;width:28.5pt;height:12.9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4589B81" w14:textId="77777777" w:rsidR="00832A21" w:rsidRPr="00A54BF5" w:rsidRDefault="00832A21" w:rsidP="00832A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2A21" w:rsidRPr="00A54BF5" w14:paraId="000A997B" w14:textId="77777777" w:rsidTr="00E450CB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670AB44" w14:textId="77777777" w:rsidR="00832A21" w:rsidRPr="00A54BF5" w:rsidRDefault="00832A21" w:rsidP="00CD17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6743C5" w14:textId="13D22265" w:rsidR="00832A21" w:rsidRPr="00E450CB" w:rsidRDefault="00832A21" w:rsidP="00E450CB">
            <w:pPr>
              <w:rPr>
                <w:color w:val="FF0000"/>
                <w:sz w:val="22"/>
                <w:szCs w:val="22"/>
              </w:rPr>
            </w:pPr>
            <w:r w:rsidRPr="00E450CB">
              <w:rPr>
                <w:rFonts w:ascii="Arial" w:hAnsi="Arial" w:cs="Arial"/>
                <w:sz w:val="22"/>
                <w:szCs w:val="22"/>
              </w:rPr>
              <w:t xml:space="preserve">Performed Incident investigation of fire in a building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9F9DE8" w14:textId="77777777" w:rsidR="00832A21" w:rsidRPr="00A54BF5" w:rsidRDefault="00832A21" w:rsidP="00832A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24B2D318" wp14:editId="7B590E3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26686D" id="Rounded Rectangle 75" o:spid="_x0000_s1026" style="position:absolute;margin-left:7.35pt;margin-top:3.6pt;width:28.5pt;height:12.9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798FBD" w14:textId="77777777" w:rsidR="00832A21" w:rsidRPr="00A54BF5" w:rsidRDefault="00832A21" w:rsidP="00832A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22844827" wp14:editId="47D0BBB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6D254E" id="Rounded Rectangle 76" o:spid="_x0000_s1026" style="position:absolute;margin-left:9.7pt;margin-top:3.05pt;width:28.5pt;height:12.9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B8C4A48" w14:textId="77777777" w:rsidR="00832A21" w:rsidRPr="00A54BF5" w:rsidRDefault="00832A21" w:rsidP="00832A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2A21" w:rsidRPr="00A54BF5" w14:paraId="2CEEBE1E" w14:textId="77777777" w:rsidTr="00E450CB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1AEB7C3" w14:textId="77777777" w:rsidR="00832A21" w:rsidRPr="00A54BF5" w:rsidRDefault="00832A21" w:rsidP="00CD17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6CC7089" w14:textId="65273846" w:rsidR="00832A21" w:rsidRPr="00E450CB" w:rsidRDefault="00832A21" w:rsidP="00E450CB">
            <w:pPr>
              <w:rPr>
                <w:color w:val="FF0000"/>
                <w:sz w:val="22"/>
                <w:szCs w:val="22"/>
              </w:rPr>
            </w:pPr>
            <w:r w:rsidRPr="00E450CB">
              <w:rPr>
                <w:rFonts w:ascii="Arial" w:hAnsi="Arial" w:cs="Arial"/>
                <w:sz w:val="22"/>
                <w:szCs w:val="22"/>
              </w:rPr>
              <w:t>Enlisted possible causes of fire and suggested root cause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05FDD4" w14:textId="77777777" w:rsidR="00832A21" w:rsidRPr="00A54BF5" w:rsidRDefault="00832A21" w:rsidP="00832A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2DBF04A6" wp14:editId="1422169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5766F7" id="Rounded Rectangle 77" o:spid="_x0000_s1026" style="position:absolute;margin-left:7.8pt;margin-top:4.7pt;width:28.5pt;height:12.9pt;z-index:2520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E7817C" w14:textId="77777777" w:rsidR="00832A21" w:rsidRPr="00A54BF5" w:rsidRDefault="00832A21" w:rsidP="00832A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7ACA7BB8" wp14:editId="44F9374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8CEF50" id="Rounded Rectangle 78" o:spid="_x0000_s1026" style="position:absolute;margin-left:10.25pt;margin-top:4.15pt;width:28.5pt;height:12.9pt;z-index:25206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5F5939" w14:textId="77777777" w:rsidR="00832A21" w:rsidRPr="00A54BF5" w:rsidRDefault="00832A21" w:rsidP="00832A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2A21" w:rsidRPr="00A54BF5" w14:paraId="4F92B057" w14:textId="77777777" w:rsidTr="00E450CB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E0059A4" w14:textId="77777777" w:rsidR="00832A21" w:rsidRPr="00A54BF5" w:rsidRDefault="00832A21" w:rsidP="00CD17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7BD320" w14:textId="0F6FBA7B" w:rsidR="00832A21" w:rsidRPr="00E450CB" w:rsidRDefault="00832A21" w:rsidP="00E450CB">
            <w:pPr>
              <w:rPr>
                <w:color w:val="FF0000"/>
                <w:sz w:val="22"/>
                <w:szCs w:val="22"/>
              </w:rPr>
            </w:pPr>
            <w:r w:rsidRPr="00E450CB">
              <w:rPr>
                <w:rFonts w:ascii="Arial" w:hAnsi="Arial" w:cs="Arial"/>
                <w:sz w:val="22"/>
                <w:szCs w:val="22"/>
              </w:rPr>
              <w:t xml:space="preserve">Enlisted hazards associated with heavy </w:t>
            </w:r>
            <w:r w:rsidR="00E450CB" w:rsidRPr="00E450CB">
              <w:rPr>
                <w:rFonts w:ascii="Arial" w:hAnsi="Arial" w:cs="Arial"/>
                <w:sz w:val="22"/>
                <w:szCs w:val="22"/>
              </w:rPr>
              <w:t>machinery.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5F57B3" w14:textId="77777777" w:rsidR="00832A21" w:rsidRPr="00A54BF5" w:rsidRDefault="00832A21" w:rsidP="00832A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27C9AABB" wp14:editId="7EA793E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B4574F" id="Rounded Rectangle 79" o:spid="_x0000_s1026" style="position:absolute;margin-left:6.95pt;margin-top:2.4pt;width:28.5pt;height:12.9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B46F82" w14:textId="77777777" w:rsidR="00832A21" w:rsidRPr="00A54BF5" w:rsidRDefault="00832A21" w:rsidP="00832A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7DE23286" wp14:editId="69B939A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21BBDD" id="Rounded Rectangle 80" o:spid="_x0000_s1026" style="position:absolute;margin-left:9.35pt;margin-top:2.4pt;width:28.45pt;height:12.85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0267CE8" w14:textId="77777777" w:rsidR="00832A21" w:rsidRPr="00A54BF5" w:rsidRDefault="00832A21" w:rsidP="00832A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2A21" w:rsidRPr="00A54BF5" w14:paraId="1934222C" w14:textId="77777777" w:rsidTr="00E450CB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983CE33" w14:textId="77777777" w:rsidR="00832A21" w:rsidRPr="00A54BF5" w:rsidRDefault="00832A21" w:rsidP="00CD17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08A5723" w14:textId="1912AEFB" w:rsidR="00832A21" w:rsidRPr="00E450CB" w:rsidRDefault="00832A21" w:rsidP="00E450CB">
            <w:pPr>
              <w:rPr>
                <w:color w:val="FF0000"/>
                <w:sz w:val="22"/>
                <w:szCs w:val="22"/>
              </w:rPr>
            </w:pPr>
            <w:r w:rsidRPr="00E450CB">
              <w:rPr>
                <w:rFonts w:ascii="Arial" w:hAnsi="Arial" w:cs="Arial"/>
                <w:sz w:val="22"/>
                <w:szCs w:val="22"/>
              </w:rPr>
              <w:t>Enlisted control measures against each identified machinery hazards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3DC709" w14:textId="77777777" w:rsidR="00832A21" w:rsidRPr="00A54BF5" w:rsidRDefault="00832A21" w:rsidP="00832A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01E4FEE8" wp14:editId="4913B1D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B00E0D" id="Rounded Rectangle 81" o:spid="_x0000_s1026" style="position:absolute;margin-left:7.55pt;margin-top:2.5pt;width:28.45pt;height:12.85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097EA1" w14:textId="77777777" w:rsidR="00832A21" w:rsidRPr="00A54BF5" w:rsidRDefault="00832A21" w:rsidP="00832A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139A81B7" wp14:editId="296F169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E0BA96" id="Rounded Rectangle 82" o:spid="_x0000_s1026" style="position:absolute;margin-left:9.3pt;margin-top:2.5pt;width:28.45pt;height:12.8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64BE8F0" w14:textId="77777777" w:rsidR="00832A21" w:rsidRPr="00A54BF5" w:rsidRDefault="00832A21" w:rsidP="00832A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2A21" w:rsidRPr="00A54BF5" w14:paraId="7561D8A7" w14:textId="77777777" w:rsidTr="00E450C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0FA371" w14:textId="77777777" w:rsidR="00832A21" w:rsidRPr="00A54BF5" w:rsidRDefault="00832A21" w:rsidP="00CD17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2FDD507" w14:textId="2C9BD601" w:rsidR="00832A21" w:rsidRPr="00E450CB" w:rsidRDefault="00832A21" w:rsidP="00E450CB">
            <w:pPr>
              <w:rPr>
                <w:color w:val="FF0000"/>
                <w:sz w:val="22"/>
                <w:szCs w:val="22"/>
              </w:rPr>
            </w:pPr>
            <w:r w:rsidRPr="00E450CB">
              <w:rPr>
                <w:rFonts w:ascii="Arial" w:hAnsi="Arial" w:cs="Arial"/>
                <w:sz w:val="22"/>
                <w:szCs w:val="22"/>
              </w:rPr>
              <w:t>Analyze probability and severity and calculated risk level.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E2697B" w14:textId="77777777" w:rsidR="00832A21" w:rsidRPr="00A54BF5" w:rsidRDefault="00832A21" w:rsidP="00832A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25C22873" wp14:editId="249680D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70F1F1" id="Rounded Rectangle 83" o:spid="_x0000_s1026" style="position:absolute;margin-left:8.3pt;margin-top:3.95pt;width:28.5pt;height:12.9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IQkQpK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F53F38" w14:textId="77777777" w:rsidR="00832A21" w:rsidRPr="00A54BF5" w:rsidRDefault="00832A21" w:rsidP="00832A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3CD9B9BB" wp14:editId="07B71DE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A3558F" id="Rounded Rectangle 84" o:spid="_x0000_s1026" style="position:absolute;margin-left:10.05pt;margin-top:3.95pt;width:28.5pt;height:12.9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k6Tls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870F46" w14:textId="77777777" w:rsidR="00832A21" w:rsidRPr="00A54BF5" w:rsidRDefault="00832A21" w:rsidP="00832A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A54BF5" w14:paraId="733CFD9E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5C171E8" w14:textId="77777777" w:rsidR="00783765" w:rsidRPr="00A54BF5" w:rsidRDefault="00DB659D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170371D4" wp14:editId="7A3280F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95A92" id="Rectangle 43" o:spid="_x0000_s1026" style="position:absolute;margin-left:70.7pt;margin-top:2.2pt;width:14pt;height:9.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93BB935" w14:textId="77777777" w:rsidR="00783765" w:rsidRPr="00A54BF5" w:rsidRDefault="00DB659D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7E8B8C34" wp14:editId="4A8E918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A2D5C" id="Rectangle 91" o:spid="_x0000_s1026" style="position:absolute;margin-left:98.35pt;margin-top: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5DA8EA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C9FB16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565854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2B5B102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F545B8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2479C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0598FD2" w14:textId="77777777"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6EF3459" w14:textId="77777777" w:rsidR="00791B62" w:rsidRDefault="00791B62" w:rsidP="00C05385">
      <w:pPr>
        <w:jc w:val="center"/>
        <w:rPr>
          <w:rFonts w:ascii="Arial" w:hAnsi="Arial" w:cs="Arial"/>
          <w:b/>
          <w:sz w:val="32"/>
        </w:rPr>
      </w:pPr>
    </w:p>
    <w:p w14:paraId="41B7F1A1" w14:textId="77777777" w:rsidR="00791B62" w:rsidRDefault="00791B62" w:rsidP="00C05385">
      <w:pPr>
        <w:jc w:val="center"/>
        <w:rPr>
          <w:rFonts w:ascii="Arial" w:hAnsi="Arial" w:cs="Arial"/>
          <w:b/>
          <w:sz w:val="32"/>
        </w:rPr>
      </w:pPr>
    </w:p>
    <w:p w14:paraId="48BD8946" w14:textId="77777777" w:rsidR="00791B62" w:rsidRPr="00206480" w:rsidRDefault="00791B62" w:rsidP="00C05385">
      <w:pPr>
        <w:jc w:val="center"/>
        <w:rPr>
          <w:rFonts w:ascii="Arial" w:hAnsi="Arial" w:cs="Arial"/>
          <w:b/>
          <w:sz w:val="32"/>
        </w:rPr>
      </w:pPr>
    </w:p>
    <w:p w14:paraId="519A018B" w14:textId="77777777" w:rsidR="00E450CB" w:rsidRDefault="00E450CB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A482FD4" w14:textId="06FDCC79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A21" w:rsidRPr="00206480" w14:paraId="655875D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2E5F92FC" w14:textId="77777777" w:rsidR="00832A21" w:rsidRPr="00206480" w:rsidRDefault="00832A21" w:rsidP="00832A2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396A584" w14:textId="5757843E" w:rsidR="00832A21" w:rsidRPr="003F5DC6" w:rsidRDefault="00832A21" w:rsidP="00832A21">
            <w:pPr>
              <w:rPr>
                <w:rFonts w:ascii="Arial" w:eastAsiaTheme="majorEastAsia" w:hAnsi="Arial" w:cs="Arial"/>
                <w:color w:val="FF0000"/>
                <w:sz w:val="22"/>
                <w:szCs w:val="22"/>
              </w:rPr>
            </w:pPr>
            <w:r w:rsidRPr="005B2B62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F364F7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5B2B62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Occupational </w:t>
            </w:r>
            <w:r w:rsidRPr="005B2B62">
              <w:rPr>
                <w:rFonts w:ascii="Arial" w:eastAsiaTheme="majorEastAsia" w:hAnsi="Arial" w:cs="Arial"/>
                <w:sz w:val="22"/>
                <w:szCs w:val="22"/>
              </w:rPr>
              <w:t>Safety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, Health</w:t>
            </w:r>
            <w:r w:rsidRPr="005B2B62">
              <w:rPr>
                <w:rFonts w:ascii="Arial" w:eastAsiaTheme="majorEastAsia" w:hAnsi="Arial" w:cs="Arial"/>
                <w:sz w:val="22"/>
                <w:szCs w:val="22"/>
              </w:rPr>
              <w:t xml:space="preserve"> and Environment)</w:t>
            </w:r>
          </w:p>
        </w:tc>
      </w:tr>
      <w:tr w:rsidR="00832A21" w:rsidRPr="00206480" w14:paraId="0BD6C34D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0DAEB957" w14:textId="77777777" w:rsidR="00832A21" w:rsidRPr="00206480" w:rsidRDefault="00832A21" w:rsidP="00832A2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62380C0" w14:textId="77777777" w:rsidR="00832A21" w:rsidRDefault="00832A21" w:rsidP="00CD17A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5B2B62">
              <w:rPr>
                <w:rFonts w:ascii="Arial" w:hAnsi="Arial" w:cs="Arial"/>
              </w:rPr>
              <w:t>Apply basic Occupational Health &amp; Safety regarding heavy machinery and construction site</w:t>
            </w:r>
          </w:p>
          <w:p w14:paraId="03090378" w14:textId="12C3A1D1" w:rsidR="00832A21" w:rsidRPr="00832A21" w:rsidRDefault="00832A21" w:rsidP="00CD17A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832A21">
              <w:rPr>
                <w:rFonts w:ascii="Arial" w:hAnsi="Arial" w:cs="Arial"/>
              </w:rPr>
              <w:t>Perform general health, safety and environment practices</w:t>
            </w:r>
          </w:p>
        </w:tc>
      </w:tr>
      <w:tr w:rsidR="00783765" w:rsidRPr="00206480" w14:paraId="7E5DAEBB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490F1700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2F2240B" w14:textId="27452B38" w:rsidR="00783765" w:rsidRPr="00206480" w:rsidRDefault="00836DDA" w:rsidP="0078376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783765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783765" w:rsidRPr="00206480" w14:paraId="5CFD87A0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6B053BFC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2DB1CB8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6AE9A784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20CC69A4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1C9C8022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0548F72B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5B3EF1A1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18C8927F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61A8BFEB" w14:textId="77777777" w:rsidR="00783765" w:rsidRPr="00206480" w:rsidRDefault="00DB659D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5A713AB6" wp14:editId="44E6361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91BF78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4EB56E90" wp14:editId="215F673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36219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1D7738A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1782E74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5A9AF041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4FFDED5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67145676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245D8D8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3AEC4B87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B69F2C5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161A5635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A9315ED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837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538"/>
        <w:gridCol w:w="1260"/>
        <w:gridCol w:w="1292"/>
      </w:tblGrid>
      <w:tr w:rsidR="00C05385" w:rsidRPr="00206480" w14:paraId="3AC367DE" w14:textId="77777777" w:rsidTr="00F364F7">
        <w:trPr>
          <w:trHeight w:val="574"/>
          <w:jc w:val="center"/>
        </w:trPr>
        <w:tc>
          <w:tcPr>
            <w:tcW w:w="7285" w:type="dxa"/>
            <w:gridSpan w:val="2"/>
            <w:shd w:val="clear" w:color="auto" w:fill="auto"/>
            <w:vAlign w:val="center"/>
          </w:tcPr>
          <w:p w14:paraId="77BD254C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4CCCB9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3568F47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101AD5FF" w14:textId="77777777" w:rsidTr="00F364F7">
        <w:trPr>
          <w:trHeight w:val="20"/>
          <w:jc w:val="center"/>
        </w:trPr>
        <w:tc>
          <w:tcPr>
            <w:tcW w:w="747" w:type="dxa"/>
            <w:vMerge w:val="restart"/>
          </w:tcPr>
          <w:p w14:paraId="757477A7" w14:textId="77777777" w:rsidR="003A63D9" w:rsidRPr="00206480" w:rsidRDefault="003A63D9" w:rsidP="00CD17A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538" w:type="dxa"/>
            <w:vAlign w:val="center"/>
          </w:tcPr>
          <w:p w14:paraId="101F30DD" w14:textId="0355AA63" w:rsidR="00533E2B" w:rsidRPr="00F364F7" w:rsidRDefault="00533E2B" w:rsidP="00F364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364F7">
              <w:rPr>
                <w:rFonts w:ascii="Arial" w:hAnsi="Arial" w:cs="Arial"/>
                <w:b/>
                <w:bCs/>
                <w:sz w:val="22"/>
                <w:szCs w:val="22"/>
              </w:rPr>
              <w:t>De</w:t>
            </w:r>
            <w:r w:rsidR="00832A21" w:rsidRPr="00F364F7">
              <w:rPr>
                <w:rFonts w:ascii="Arial" w:hAnsi="Arial" w:cs="Arial"/>
                <w:b/>
                <w:bCs/>
                <w:sz w:val="22"/>
                <w:szCs w:val="22"/>
              </w:rPr>
              <w:t>fine</w:t>
            </w:r>
            <w:r w:rsidRPr="00F364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terms</w:t>
            </w:r>
            <w:r w:rsidR="00832A21" w:rsidRPr="00F364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with examples</w:t>
            </w:r>
            <w:r w:rsidRPr="00F364F7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7A2570B" w14:textId="3699A20F" w:rsidR="00832A21" w:rsidRPr="00F364F7" w:rsidRDefault="00832A21" w:rsidP="00F364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364F7">
              <w:rPr>
                <w:rFonts w:ascii="Arial" w:hAnsi="Arial" w:cs="Arial"/>
                <w:sz w:val="22"/>
                <w:szCs w:val="22"/>
              </w:rPr>
              <w:t>Hazard</w:t>
            </w:r>
            <w:r w:rsidR="00E450CB" w:rsidRPr="00F364F7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F364F7">
              <w:rPr>
                <w:rFonts w:ascii="Arial" w:hAnsi="Arial" w:cs="Arial"/>
                <w:sz w:val="22"/>
                <w:szCs w:val="22"/>
              </w:rPr>
              <w:t>Risk</w:t>
            </w:r>
            <w:r w:rsidR="00E450CB" w:rsidRPr="00F364F7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F364F7">
              <w:rPr>
                <w:rFonts w:ascii="Arial" w:hAnsi="Arial" w:cs="Arial"/>
                <w:sz w:val="22"/>
                <w:szCs w:val="22"/>
              </w:rPr>
              <w:t>Control Measures</w:t>
            </w:r>
            <w:r w:rsidR="00E450CB" w:rsidRPr="00F364F7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F364F7">
              <w:rPr>
                <w:rFonts w:ascii="Arial" w:hAnsi="Arial" w:cs="Arial"/>
                <w:sz w:val="22"/>
                <w:szCs w:val="22"/>
              </w:rPr>
              <w:t>First Aid Kit</w:t>
            </w:r>
            <w:r w:rsidR="00E450CB" w:rsidRPr="00F364F7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Pr="00F364F7">
              <w:rPr>
                <w:rFonts w:ascii="Arial" w:hAnsi="Arial" w:cs="Arial"/>
                <w:sz w:val="22"/>
                <w:szCs w:val="22"/>
              </w:rPr>
              <w:t xml:space="preserve">Environmental risk </w:t>
            </w:r>
          </w:p>
        </w:tc>
        <w:tc>
          <w:tcPr>
            <w:tcW w:w="1260" w:type="dxa"/>
            <w:vMerge w:val="restart"/>
          </w:tcPr>
          <w:p w14:paraId="49F202C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619EE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7B4E1D" w14:textId="77777777" w:rsidTr="00F364F7">
        <w:trPr>
          <w:trHeight w:val="20"/>
          <w:jc w:val="center"/>
        </w:trPr>
        <w:tc>
          <w:tcPr>
            <w:tcW w:w="747" w:type="dxa"/>
            <w:vMerge/>
          </w:tcPr>
          <w:p w14:paraId="709060B0" w14:textId="77777777" w:rsidR="003A63D9" w:rsidRPr="00206480" w:rsidRDefault="003A63D9" w:rsidP="00CD17A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538" w:type="dxa"/>
            <w:vAlign w:val="center"/>
          </w:tcPr>
          <w:p w14:paraId="4D400E8D" w14:textId="77777777" w:rsidR="00CA6DD1" w:rsidRPr="00F364F7" w:rsidRDefault="00CA6DD1" w:rsidP="00F364F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D7B039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344FBC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C146BE1" w14:textId="77777777" w:rsidTr="00F364F7">
        <w:trPr>
          <w:trHeight w:val="20"/>
          <w:jc w:val="center"/>
        </w:trPr>
        <w:tc>
          <w:tcPr>
            <w:tcW w:w="747" w:type="dxa"/>
            <w:vMerge w:val="restart"/>
          </w:tcPr>
          <w:p w14:paraId="5D70AC6A" w14:textId="77777777" w:rsidR="003A63D9" w:rsidRPr="00206480" w:rsidRDefault="003A63D9" w:rsidP="00CD17A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538" w:type="dxa"/>
            <w:vAlign w:val="center"/>
          </w:tcPr>
          <w:p w14:paraId="19CB75A9" w14:textId="536CBEC1" w:rsidR="003A63D9" w:rsidRPr="00F364F7" w:rsidRDefault="00832A21" w:rsidP="00F364F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364F7">
              <w:rPr>
                <w:rFonts w:ascii="Arial" w:hAnsi="Arial" w:cs="Arial"/>
                <w:color w:val="000000" w:themeColor="text1"/>
                <w:sz w:val="22"/>
                <w:szCs w:val="22"/>
              </w:rPr>
              <w:t>Draw fire triangle</w:t>
            </w:r>
          </w:p>
        </w:tc>
        <w:tc>
          <w:tcPr>
            <w:tcW w:w="1260" w:type="dxa"/>
            <w:vMerge w:val="restart"/>
          </w:tcPr>
          <w:p w14:paraId="2D6D9702" w14:textId="111DDAD7" w:rsidR="00832A21" w:rsidRPr="00206480" w:rsidRDefault="00832A2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046ED8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1B8963E" w14:textId="77777777" w:rsidTr="00F364F7">
        <w:trPr>
          <w:trHeight w:val="20"/>
          <w:jc w:val="center"/>
        </w:trPr>
        <w:tc>
          <w:tcPr>
            <w:tcW w:w="747" w:type="dxa"/>
            <w:vMerge/>
          </w:tcPr>
          <w:p w14:paraId="567B63EA" w14:textId="77777777" w:rsidR="003A63D9" w:rsidRPr="00206480" w:rsidRDefault="003A63D9" w:rsidP="00CD17A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538" w:type="dxa"/>
            <w:vAlign w:val="center"/>
          </w:tcPr>
          <w:p w14:paraId="56B4E54B" w14:textId="2D802618" w:rsidR="00832A21" w:rsidRPr="00F364F7" w:rsidRDefault="00832A21" w:rsidP="00F364F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D4D8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251C3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CD17A5" w:rsidRPr="00206480" w14:paraId="3AFA31CC" w14:textId="77777777" w:rsidTr="00F364F7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0254A15C" w14:textId="5106DFE8" w:rsidR="00CD17A5" w:rsidRPr="00832A21" w:rsidRDefault="00CD17A5" w:rsidP="00832A21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6538" w:type="dxa"/>
            <w:vAlign w:val="center"/>
          </w:tcPr>
          <w:p w14:paraId="511297E4" w14:textId="587864D8" w:rsidR="00CD17A5" w:rsidRPr="00F364F7" w:rsidRDefault="00CD17A5" w:rsidP="00F364F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364F7">
              <w:rPr>
                <w:rFonts w:ascii="Arial" w:hAnsi="Arial" w:cs="Arial"/>
                <w:color w:val="000000" w:themeColor="text1"/>
                <w:sz w:val="22"/>
                <w:szCs w:val="22"/>
              </w:rPr>
              <w:t>Tabulate classes of fire and type of fire extinguishers used to extinguish different classes</w:t>
            </w:r>
          </w:p>
        </w:tc>
        <w:tc>
          <w:tcPr>
            <w:tcW w:w="1260" w:type="dxa"/>
            <w:vMerge w:val="restart"/>
          </w:tcPr>
          <w:p w14:paraId="5159EC18" w14:textId="77777777" w:rsidR="00CD17A5" w:rsidRPr="00206480" w:rsidRDefault="00CD17A5" w:rsidP="00FB3C0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1C34351" w14:textId="77777777" w:rsidR="00CD17A5" w:rsidRPr="00206480" w:rsidRDefault="00CD17A5" w:rsidP="00FB3C0C">
            <w:pPr>
              <w:rPr>
                <w:rFonts w:ascii="Arial" w:hAnsi="Arial" w:cs="Arial"/>
              </w:rPr>
            </w:pPr>
          </w:p>
        </w:tc>
      </w:tr>
      <w:tr w:rsidR="00CD17A5" w:rsidRPr="00206480" w14:paraId="61626E3D" w14:textId="77777777" w:rsidTr="00F364F7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7D69F1EB" w14:textId="77777777" w:rsidR="00CD17A5" w:rsidRDefault="00CD17A5" w:rsidP="00832A21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538" w:type="dxa"/>
            <w:vAlign w:val="center"/>
          </w:tcPr>
          <w:p w14:paraId="6472B67C" w14:textId="77777777" w:rsidR="00CD17A5" w:rsidRPr="00F364F7" w:rsidRDefault="00CD17A5" w:rsidP="00F364F7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FCFA577" w14:textId="77777777" w:rsidR="00CD17A5" w:rsidRPr="00206480" w:rsidRDefault="00CD17A5" w:rsidP="00FB3C0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C0B87B7" w14:textId="77777777" w:rsidR="00CD17A5" w:rsidRPr="00206480" w:rsidRDefault="00CD17A5" w:rsidP="00FB3C0C">
            <w:pPr>
              <w:rPr>
                <w:rFonts w:ascii="Arial" w:hAnsi="Arial" w:cs="Arial"/>
              </w:rPr>
            </w:pPr>
          </w:p>
        </w:tc>
      </w:tr>
      <w:tr w:rsidR="00E450CB" w:rsidRPr="00206480" w14:paraId="2CA186B8" w14:textId="77777777" w:rsidTr="00F364F7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69EF6225" w14:textId="53744A9C" w:rsidR="00E450CB" w:rsidRDefault="00E450CB" w:rsidP="00832A21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</w:t>
            </w:r>
          </w:p>
        </w:tc>
        <w:tc>
          <w:tcPr>
            <w:tcW w:w="6538" w:type="dxa"/>
            <w:vAlign w:val="center"/>
          </w:tcPr>
          <w:p w14:paraId="1F952832" w14:textId="59A04CE4" w:rsidR="00E450CB" w:rsidRPr="00F364F7" w:rsidRDefault="00E450CB" w:rsidP="00F364F7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64F7">
              <w:rPr>
                <w:rFonts w:ascii="Arial" w:hAnsi="Arial" w:cs="Arial"/>
                <w:color w:val="000000" w:themeColor="text1"/>
                <w:sz w:val="22"/>
                <w:szCs w:val="22"/>
              </w:rPr>
              <w:t>Discuss hierarchy of control for management of hazard</w:t>
            </w:r>
          </w:p>
        </w:tc>
        <w:tc>
          <w:tcPr>
            <w:tcW w:w="1260" w:type="dxa"/>
            <w:vMerge w:val="restart"/>
          </w:tcPr>
          <w:p w14:paraId="3833B838" w14:textId="77777777" w:rsidR="00E450CB" w:rsidRPr="00206480" w:rsidRDefault="00E450CB" w:rsidP="00FB3C0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32EFCB5" w14:textId="77777777" w:rsidR="00E450CB" w:rsidRPr="00206480" w:rsidRDefault="00E450CB" w:rsidP="00FB3C0C">
            <w:pPr>
              <w:rPr>
                <w:rFonts w:ascii="Arial" w:hAnsi="Arial" w:cs="Arial"/>
              </w:rPr>
            </w:pPr>
          </w:p>
        </w:tc>
      </w:tr>
      <w:tr w:rsidR="00E450CB" w:rsidRPr="00206480" w14:paraId="0E990A8C" w14:textId="77777777" w:rsidTr="00F364F7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27FE0280" w14:textId="77777777" w:rsidR="00E450CB" w:rsidRDefault="00E450CB" w:rsidP="00832A21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538" w:type="dxa"/>
            <w:vAlign w:val="center"/>
          </w:tcPr>
          <w:p w14:paraId="56B2A305" w14:textId="77777777" w:rsidR="00E450CB" w:rsidRPr="00F364F7" w:rsidRDefault="00E450CB" w:rsidP="00F364F7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E24CB57" w14:textId="77777777" w:rsidR="00E450CB" w:rsidRPr="00206480" w:rsidRDefault="00E450CB" w:rsidP="00FB3C0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49977E4" w14:textId="77777777" w:rsidR="00E450CB" w:rsidRPr="00206480" w:rsidRDefault="00E450CB" w:rsidP="00FB3C0C">
            <w:pPr>
              <w:rPr>
                <w:rFonts w:ascii="Arial" w:hAnsi="Arial" w:cs="Arial"/>
              </w:rPr>
            </w:pPr>
          </w:p>
        </w:tc>
      </w:tr>
      <w:tr w:rsidR="00E450CB" w:rsidRPr="00206480" w14:paraId="1C59C239" w14:textId="77777777" w:rsidTr="00F364F7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11FB35AE" w14:textId="61E5C460" w:rsidR="00E450CB" w:rsidRDefault="00E450CB" w:rsidP="00832A21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6538" w:type="dxa"/>
            <w:vAlign w:val="center"/>
          </w:tcPr>
          <w:p w14:paraId="6D4713AC" w14:textId="67C17C5F" w:rsidR="00E450CB" w:rsidRPr="00F364F7" w:rsidRDefault="00E450CB" w:rsidP="00F364F7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64F7">
              <w:rPr>
                <w:rFonts w:ascii="Arial" w:hAnsi="Arial" w:cs="Arial"/>
                <w:color w:val="000000" w:themeColor="text1"/>
                <w:sz w:val="22"/>
                <w:szCs w:val="22"/>
              </w:rPr>
              <w:t>Differentiate between incident and near miss</w:t>
            </w:r>
          </w:p>
        </w:tc>
        <w:tc>
          <w:tcPr>
            <w:tcW w:w="1260" w:type="dxa"/>
            <w:vMerge w:val="restart"/>
          </w:tcPr>
          <w:p w14:paraId="5ACAA7EA" w14:textId="77777777" w:rsidR="00E450CB" w:rsidRPr="00206480" w:rsidRDefault="00E450CB" w:rsidP="00FB3C0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B98B4B8" w14:textId="77777777" w:rsidR="00E450CB" w:rsidRPr="00206480" w:rsidRDefault="00E450CB" w:rsidP="00FB3C0C">
            <w:pPr>
              <w:rPr>
                <w:rFonts w:ascii="Arial" w:hAnsi="Arial" w:cs="Arial"/>
              </w:rPr>
            </w:pPr>
          </w:p>
        </w:tc>
      </w:tr>
      <w:tr w:rsidR="00E450CB" w:rsidRPr="00206480" w14:paraId="0C9BA61C" w14:textId="77777777" w:rsidTr="00F364F7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1A002DA6" w14:textId="77777777" w:rsidR="00E450CB" w:rsidRDefault="00E450CB" w:rsidP="00832A21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538" w:type="dxa"/>
            <w:vAlign w:val="center"/>
          </w:tcPr>
          <w:p w14:paraId="13E40270" w14:textId="77777777" w:rsidR="00E450CB" w:rsidRPr="00F364F7" w:rsidRDefault="00E450CB" w:rsidP="00F364F7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D3E40F4" w14:textId="77777777" w:rsidR="00E450CB" w:rsidRPr="00206480" w:rsidRDefault="00E450CB" w:rsidP="00FB3C0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4EA84E" w14:textId="77777777" w:rsidR="00E450CB" w:rsidRPr="00206480" w:rsidRDefault="00E450CB" w:rsidP="00FB3C0C">
            <w:pPr>
              <w:rPr>
                <w:rFonts w:ascii="Arial" w:hAnsi="Arial" w:cs="Arial"/>
              </w:rPr>
            </w:pPr>
          </w:p>
        </w:tc>
      </w:tr>
      <w:tr w:rsidR="00E450CB" w:rsidRPr="00206480" w14:paraId="3EA516F9" w14:textId="77777777" w:rsidTr="00F364F7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18D944E1" w14:textId="76C4CA2D" w:rsidR="00E450CB" w:rsidRDefault="00E450CB" w:rsidP="00832A21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</w:t>
            </w:r>
          </w:p>
        </w:tc>
        <w:tc>
          <w:tcPr>
            <w:tcW w:w="6538" w:type="dxa"/>
            <w:vAlign w:val="center"/>
          </w:tcPr>
          <w:p w14:paraId="623421E9" w14:textId="5498649A" w:rsidR="00E450CB" w:rsidRPr="00F364F7" w:rsidRDefault="00E450CB" w:rsidP="00F364F7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64F7"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 biological hazard with example</w:t>
            </w:r>
          </w:p>
        </w:tc>
        <w:tc>
          <w:tcPr>
            <w:tcW w:w="1260" w:type="dxa"/>
            <w:vMerge w:val="restart"/>
          </w:tcPr>
          <w:p w14:paraId="0505CE00" w14:textId="77777777" w:rsidR="00E450CB" w:rsidRPr="00206480" w:rsidRDefault="00E450CB" w:rsidP="00FB3C0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ABC8E1F" w14:textId="77777777" w:rsidR="00E450CB" w:rsidRPr="00206480" w:rsidRDefault="00E450CB" w:rsidP="00FB3C0C">
            <w:pPr>
              <w:rPr>
                <w:rFonts w:ascii="Arial" w:hAnsi="Arial" w:cs="Arial"/>
              </w:rPr>
            </w:pPr>
          </w:p>
        </w:tc>
      </w:tr>
      <w:tr w:rsidR="00E450CB" w:rsidRPr="00206480" w14:paraId="65F6A2D9" w14:textId="77777777" w:rsidTr="00F364F7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4A92D9C7" w14:textId="77777777" w:rsidR="00E450CB" w:rsidRDefault="00E450CB" w:rsidP="00832A21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538" w:type="dxa"/>
            <w:vAlign w:val="center"/>
          </w:tcPr>
          <w:p w14:paraId="7EB987B9" w14:textId="77777777" w:rsidR="00E450CB" w:rsidRPr="00F364F7" w:rsidRDefault="00E450CB" w:rsidP="00F364F7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98BBA5" w14:textId="77777777" w:rsidR="00E450CB" w:rsidRPr="00206480" w:rsidRDefault="00E450CB" w:rsidP="00FB3C0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4637119" w14:textId="77777777" w:rsidR="00E450CB" w:rsidRPr="00206480" w:rsidRDefault="00E450CB" w:rsidP="00FB3C0C">
            <w:pPr>
              <w:rPr>
                <w:rFonts w:ascii="Arial" w:hAnsi="Arial" w:cs="Arial"/>
              </w:rPr>
            </w:pPr>
          </w:p>
        </w:tc>
      </w:tr>
      <w:tr w:rsidR="00E450CB" w:rsidRPr="00206480" w14:paraId="38F778BB" w14:textId="77777777" w:rsidTr="00F364F7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2C1F357E" w14:textId="00C62FD0" w:rsidR="00E450CB" w:rsidRDefault="00E450CB" w:rsidP="00832A21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6538" w:type="dxa"/>
            <w:vAlign w:val="center"/>
          </w:tcPr>
          <w:p w14:paraId="4453F8F1" w14:textId="6785ADDF" w:rsidR="00E450CB" w:rsidRPr="00F364F7" w:rsidRDefault="00E450CB" w:rsidP="00F364F7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64F7"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 audit and enlist its types</w:t>
            </w:r>
          </w:p>
        </w:tc>
        <w:tc>
          <w:tcPr>
            <w:tcW w:w="1260" w:type="dxa"/>
            <w:vMerge w:val="restart"/>
          </w:tcPr>
          <w:p w14:paraId="64820B0B" w14:textId="77777777" w:rsidR="00E450CB" w:rsidRPr="00206480" w:rsidRDefault="00E450CB" w:rsidP="00FB3C0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BEE8880" w14:textId="77777777" w:rsidR="00E450CB" w:rsidRPr="00206480" w:rsidRDefault="00E450CB" w:rsidP="00FB3C0C">
            <w:pPr>
              <w:rPr>
                <w:rFonts w:ascii="Arial" w:hAnsi="Arial" w:cs="Arial"/>
              </w:rPr>
            </w:pPr>
          </w:p>
        </w:tc>
      </w:tr>
      <w:tr w:rsidR="00E450CB" w:rsidRPr="00206480" w14:paraId="4A01B96B" w14:textId="77777777" w:rsidTr="00F364F7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7E942952" w14:textId="77777777" w:rsidR="00E450CB" w:rsidRDefault="00E450CB" w:rsidP="00832A21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538" w:type="dxa"/>
            <w:vAlign w:val="center"/>
          </w:tcPr>
          <w:p w14:paraId="150235F6" w14:textId="77777777" w:rsidR="00E450CB" w:rsidRPr="00F364F7" w:rsidRDefault="00E450CB" w:rsidP="00F364F7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0DCEBEC" w14:textId="77777777" w:rsidR="00E450CB" w:rsidRPr="00206480" w:rsidRDefault="00E450CB" w:rsidP="00FB3C0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6537024" w14:textId="77777777" w:rsidR="00E450CB" w:rsidRPr="00206480" w:rsidRDefault="00E450CB" w:rsidP="00FB3C0C">
            <w:pPr>
              <w:rPr>
                <w:rFonts w:ascii="Arial" w:hAnsi="Arial" w:cs="Arial"/>
              </w:rPr>
            </w:pPr>
          </w:p>
        </w:tc>
      </w:tr>
      <w:tr w:rsidR="00E450CB" w:rsidRPr="00206480" w14:paraId="5893D79F" w14:textId="77777777" w:rsidTr="00F364F7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41CACB3E" w14:textId="2CF9E88B" w:rsidR="00E450CB" w:rsidRPr="00CD17A5" w:rsidRDefault="00E450CB" w:rsidP="00CD17A5">
            <w:pPr>
              <w:tabs>
                <w:tab w:val="left" w:pos="285"/>
              </w:tabs>
              <w:rPr>
                <w:rFonts w:ascii="Arial" w:hAnsi="Arial" w:cs="Arial"/>
              </w:rPr>
            </w:pPr>
            <w:r w:rsidRPr="00CD17A5">
              <w:rPr>
                <w:rFonts w:ascii="Arial" w:hAnsi="Arial" w:cs="Arial"/>
              </w:rPr>
              <w:t>8.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6538" w:type="dxa"/>
            <w:vAlign w:val="center"/>
          </w:tcPr>
          <w:p w14:paraId="1BE3D8BA" w14:textId="61CD4238" w:rsidR="00E450CB" w:rsidRPr="00F364F7" w:rsidRDefault="00E450CB" w:rsidP="00F364F7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64F7">
              <w:rPr>
                <w:rFonts w:ascii="Arial" w:hAnsi="Arial" w:cs="Arial"/>
                <w:color w:val="000000" w:themeColor="text1"/>
                <w:sz w:val="22"/>
                <w:szCs w:val="22"/>
              </w:rPr>
              <w:t>What is Safety risk assessment and why it is important</w:t>
            </w:r>
          </w:p>
        </w:tc>
        <w:tc>
          <w:tcPr>
            <w:tcW w:w="1260" w:type="dxa"/>
            <w:vMerge w:val="restart"/>
          </w:tcPr>
          <w:p w14:paraId="0EFE0AD3" w14:textId="77777777" w:rsidR="00E450CB" w:rsidRPr="00206480" w:rsidRDefault="00E450CB" w:rsidP="00FB3C0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2F1FD6B" w14:textId="77777777" w:rsidR="00E450CB" w:rsidRPr="00206480" w:rsidRDefault="00E450CB" w:rsidP="00FB3C0C">
            <w:pPr>
              <w:rPr>
                <w:rFonts w:ascii="Arial" w:hAnsi="Arial" w:cs="Arial"/>
              </w:rPr>
            </w:pPr>
          </w:p>
        </w:tc>
      </w:tr>
      <w:tr w:rsidR="00E450CB" w:rsidRPr="00206480" w14:paraId="2982A3DF" w14:textId="77777777" w:rsidTr="00F364F7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6E1E1D5D" w14:textId="77777777" w:rsidR="00E450CB" w:rsidRPr="00CD17A5" w:rsidRDefault="00E450CB" w:rsidP="00CD17A5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538" w:type="dxa"/>
            <w:vAlign w:val="center"/>
          </w:tcPr>
          <w:p w14:paraId="14595EEA" w14:textId="77777777" w:rsidR="00E450CB" w:rsidRPr="00F364F7" w:rsidRDefault="00E450CB" w:rsidP="00F364F7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39B00AA" w14:textId="77777777" w:rsidR="00E450CB" w:rsidRPr="00206480" w:rsidRDefault="00E450CB" w:rsidP="00FB3C0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754271" w14:textId="77777777" w:rsidR="00E450CB" w:rsidRPr="00206480" w:rsidRDefault="00E450CB" w:rsidP="00FB3C0C">
            <w:pPr>
              <w:rPr>
                <w:rFonts w:ascii="Arial" w:hAnsi="Arial" w:cs="Arial"/>
              </w:rPr>
            </w:pPr>
          </w:p>
        </w:tc>
      </w:tr>
    </w:tbl>
    <w:p w14:paraId="616892B4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D68A1C0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7DB9179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6F4E9DAA" w14:textId="77777777" w:rsidTr="003245D8">
        <w:tc>
          <w:tcPr>
            <w:tcW w:w="9540" w:type="dxa"/>
          </w:tcPr>
          <w:p w14:paraId="32124367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B09B9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3C00200" w14:textId="77777777" w:rsidTr="003245D8">
        <w:tc>
          <w:tcPr>
            <w:tcW w:w="9540" w:type="dxa"/>
          </w:tcPr>
          <w:p w14:paraId="3603757A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BE9752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6F815DE" w14:textId="77777777" w:rsidTr="003245D8">
        <w:tc>
          <w:tcPr>
            <w:tcW w:w="9540" w:type="dxa"/>
          </w:tcPr>
          <w:p w14:paraId="08199258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0FF35D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0C07CEC" w14:textId="77777777" w:rsidTr="003245D8">
        <w:tc>
          <w:tcPr>
            <w:tcW w:w="9540" w:type="dxa"/>
          </w:tcPr>
          <w:p w14:paraId="266BD2B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80AED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25B32AF" w14:textId="77777777" w:rsidTr="003245D8">
        <w:tc>
          <w:tcPr>
            <w:tcW w:w="9540" w:type="dxa"/>
          </w:tcPr>
          <w:p w14:paraId="43852527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EF2494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DA4D9F4" w14:textId="77777777" w:rsidTr="00E450CB">
        <w:trPr>
          <w:trHeight w:val="890"/>
        </w:trPr>
        <w:tc>
          <w:tcPr>
            <w:tcW w:w="9540" w:type="dxa"/>
          </w:tcPr>
          <w:p w14:paraId="1FB4332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73452E5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4D5CD6AF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D5DB76D" w14:textId="1803D4B8" w:rsidR="00836DDA" w:rsidRDefault="00836DDA" w:rsidP="00AA3DB6">
      <w:pPr>
        <w:rPr>
          <w:rFonts w:ascii="Arial" w:hAnsi="Arial" w:cs="Arial"/>
          <w:b/>
          <w:bCs/>
          <w:sz w:val="20"/>
          <w:szCs w:val="20"/>
        </w:rPr>
      </w:pPr>
    </w:p>
    <w:p w14:paraId="20D76292" w14:textId="77777777" w:rsidR="00836DDA" w:rsidRDefault="00836DDA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1F5EE164" w14:textId="77777777" w:rsidR="001B5170" w:rsidRPr="001B5170" w:rsidRDefault="001B5170" w:rsidP="001B5170">
      <w:pPr>
        <w:pStyle w:val="Heading1"/>
        <w:rPr>
          <w:u w:val="single"/>
        </w:rPr>
      </w:pPr>
      <w:r w:rsidRPr="001B5170">
        <w:rPr>
          <w:u w:val="single"/>
        </w:rPr>
        <w:lastRenderedPageBreak/>
        <w:t>Annexure 1:</w:t>
      </w:r>
    </w:p>
    <w:p w14:paraId="785CAEF5" w14:textId="5DF1C6A7" w:rsidR="007E0E02" w:rsidRPr="00E450CB" w:rsidRDefault="007E0E02" w:rsidP="00CD17A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E450CB">
        <w:rPr>
          <w:rFonts w:ascii="Arial" w:hAnsi="Arial" w:cs="Arial"/>
        </w:rPr>
        <w:t xml:space="preserve">A </w:t>
      </w:r>
      <w:r w:rsidR="00836DDA" w:rsidRPr="00E450CB">
        <w:rPr>
          <w:rFonts w:ascii="Arial" w:hAnsi="Arial" w:cs="Arial"/>
        </w:rPr>
        <w:t>six-story</w:t>
      </w:r>
      <w:r w:rsidRPr="00E450CB">
        <w:rPr>
          <w:rFonts w:ascii="Arial" w:hAnsi="Arial" w:cs="Arial"/>
        </w:rPr>
        <w:t xml:space="preserve"> building has caught fire, enlist the possible causes of fire along with control </w:t>
      </w:r>
      <w:r w:rsidR="00836DDA" w:rsidRPr="00E450CB">
        <w:rPr>
          <w:rFonts w:ascii="Arial" w:hAnsi="Arial" w:cs="Arial"/>
        </w:rPr>
        <w:t>measures</w:t>
      </w:r>
      <w:r w:rsidRPr="00E450CB">
        <w:rPr>
          <w:rFonts w:ascii="Arial" w:hAnsi="Arial" w:cs="Arial"/>
        </w:rPr>
        <w:t>. Also write in steps the e</w:t>
      </w:r>
      <w:r w:rsidR="00836DDA" w:rsidRPr="00E450CB">
        <w:rPr>
          <w:rFonts w:ascii="Arial" w:hAnsi="Arial" w:cs="Arial"/>
        </w:rPr>
        <w:t xml:space="preserve">mergency response plan </w:t>
      </w:r>
      <w:r w:rsidRPr="00E450CB">
        <w:rPr>
          <w:rFonts w:ascii="Arial" w:hAnsi="Arial" w:cs="Arial"/>
        </w:rPr>
        <w:t>if you are in the building and receives the information of about outbreak of fire</w:t>
      </w:r>
    </w:p>
    <w:p w14:paraId="6A2543DD" w14:textId="77777777" w:rsidR="001B5170" w:rsidRPr="00E450CB" w:rsidRDefault="001B5170" w:rsidP="001B5170">
      <w:pPr>
        <w:pStyle w:val="ListParagraph"/>
        <w:rPr>
          <w:rFonts w:ascii="Arial" w:hAnsi="Arial" w:cs="Arial"/>
        </w:rPr>
      </w:pPr>
    </w:p>
    <w:p w14:paraId="7A6A323C" w14:textId="54FE3D04" w:rsidR="00836DDA" w:rsidRPr="00E450CB" w:rsidRDefault="00836DDA" w:rsidP="00CD17A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E450CB">
        <w:rPr>
          <w:rFonts w:ascii="Arial" w:hAnsi="Arial" w:cs="Arial"/>
        </w:rPr>
        <w:t>Enlist any 5 HSE hazards associated with following heavy machinery;</w:t>
      </w:r>
    </w:p>
    <w:p w14:paraId="617CE205" w14:textId="7A4ABB1F" w:rsidR="00836DDA" w:rsidRPr="00E450CB" w:rsidRDefault="00836DDA" w:rsidP="00E450CB">
      <w:pPr>
        <w:pStyle w:val="ListParagraph"/>
        <w:numPr>
          <w:ilvl w:val="0"/>
          <w:numId w:val="5"/>
        </w:numPr>
        <w:ind w:firstLine="0"/>
        <w:rPr>
          <w:rFonts w:ascii="Arial" w:hAnsi="Arial" w:cs="Arial"/>
        </w:rPr>
      </w:pPr>
      <w:r w:rsidRPr="00E450CB">
        <w:rPr>
          <w:rFonts w:ascii="Arial" w:hAnsi="Arial" w:cs="Arial"/>
        </w:rPr>
        <w:t>Excavator</w:t>
      </w:r>
    </w:p>
    <w:p w14:paraId="1FF97CA4" w14:textId="1E16A8F5" w:rsidR="00836DDA" w:rsidRPr="00E450CB" w:rsidRDefault="00836DDA" w:rsidP="00E450CB">
      <w:pPr>
        <w:pStyle w:val="ListParagraph"/>
        <w:numPr>
          <w:ilvl w:val="0"/>
          <w:numId w:val="5"/>
        </w:numPr>
        <w:ind w:firstLine="0"/>
        <w:rPr>
          <w:rFonts w:ascii="Arial" w:hAnsi="Arial" w:cs="Arial"/>
        </w:rPr>
      </w:pPr>
      <w:r w:rsidRPr="00E450CB">
        <w:rPr>
          <w:rFonts w:ascii="Arial" w:hAnsi="Arial" w:cs="Arial"/>
        </w:rPr>
        <w:t>Cement Mixer</w:t>
      </w:r>
    </w:p>
    <w:p w14:paraId="60D049D9" w14:textId="77777777" w:rsidR="001B5170" w:rsidRPr="00E450CB" w:rsidRDefault="00836DDA" w:rsidP="00E450CB">
      <w:pPr>
        <w:pStyle w:val="ListParagraph"/>
        <w:numPr>
          <w:ilvl w:val="0"/>
          <w:numId w:val="5"/>
        </w:numPr>
        <w:ind w:firstLine="0"/>
        <w:rPr>
          <w:rFonts w:ascii="Arial" w:hAnsi="Arial" w:cs="Arial"/>
        </w:rPr>
      </w:pPr>
      <w:r w:rsidRPr="00E450CB">
        <w:rPr>
          <w:rFonts w:ascii="Arial" w:hAnsi="Arial" w:cs="Arial"/>
        </w:rPr>
        <w:t xml:space="preserve">Crane </w:t>
      </w:r>
    </w:p>
    <w:p w14:paraId="5A4AF364" w14:textId="2818F734" w:rsidR="001B5170" w:rsidRPr="00E450CB" w:rsidRDefault="001B5170" w:rsidP="001B5170">
      <w:pPr>
        <w:ind w:left="360" w:firstLine="360"/>
        <w:rPr>
          <w:rFonts w:ascii="Arial" w:hAnsi="Arial" w:cs="Arial"/>
        </w:rPr>
      </w:pPr>
      <w:r w:rsidRPr="00E450CB">
        <w:rPr>
          <w:rFonts w:ascii="Arial" w:hAnsi="Arial" w:cs="Arial"/>
        </w:rPr>
        <w:t>Also suggest the control measures against each hazard</w:t>
      </w:r>
    </w:p>
    <w:p w14:paraId="261EFB59" w14:textId="77777777" w:rsidR="001B5170" w:rsidRPr="00E450CB" w:rsidRDefault="001B5170" w:rsidP="001B5170">
      <w:pPr>
        <w:pStyle w:val="ListParagraph"/>
        <w:rPr>
          <w:rFonts w:ascii="Arial" w:hAnsi="Arial" w:cs="Arial"/>
        </w:rPr>
      </w:pPr>
    </w:p>
    <w:p w14:paraId="7AE7AF0C" w14:textId="458D56E2" w:rsidR="007E0E02" w:rsidRPr="00E450CB" w:rsidRDefault="007E0E02" w:rsidP="00CD17A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E450CB">
        <w:rPr>
          <w:rFonts w:ascii="Arial" w:hAnsi="Arial" w:cs="Arial"/>
        </w:rPr>
        <w:t xml:space="preserve">Spot </w:t>
      </w:r>
      <w:r w:rsidR="00836DDA" w:rsidRPr="00E450CB">
        <w:rPr>
          <w:rFonts w:ascii="Arial" w:hAnsi="Arial" w:cs="Arial"/>
        </w:rPr>
        <w:t>at least 10</w:t>
      </w:r>
      <w:r w:rsidRPr="00E450CB">
        <w:rPr>
          <w:rFonts w:ascii="Arial" w:hAnsi="Arial" w:cs="Arial"/>
        </w:rPr>
        <w:t xml:space="preserve"> hazards on a construction site</w:t>
      </w:r>
      <w:r w:rsidR="00836DDA" w:rsidRPr="00E450CB">
        <w:rPr>
          <w:rFonts w:ascii="Arial" w:hAnsi="Arial" w:cs="Arial"/>
        </w:rPr>
        <w:t xml:space="preserve"> shown below, evaluate its probability and severity and thus calculate the risk level from each hazard present at site</w:t>
      </w:r>
      <w:r w:rsidRPr="00E450CB">
        <w:rPr>
          <w:rFonts w:ascii="Arial" w:hAnsi="Arial" w:cs="Arial"/>
        </w:rPr>
        <w:t>;</w:t>
      </w:r>
    </w:p>
    <w:p w14:paraId="4029400A" w14:textId="73FB4DA7" w:rsidR="007E0E02" w:rsidRPr="00206480" w:rsidRDefault="007E0E02" w:rsidP="00AA3DB6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35C2EBC3" wp14:editId="24D6CD37">
            <wp:extent cx="5915025" cy="3825240"/>
            <wp:effectExtent l="0" t="0" r="9525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869"/>
                    <a:stretch/>
                  </pic:blipFill>
                  <pic:spPr bwMode="auto">
                    <a:xfrm>
                      <a:off x="0" y="0"/>
                      <a:ext cx="5915025" cy="382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E0E02" w:rsidRPr="00206480" w:rsidSect="00FF259E">
      <w:footerReference w:type="default" r:id="rId9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7C065" w14:textId="77777777" w:rsidR="00C9739C" w:rsidRDefault="00C9739C" w:rsidP="00C92255">
      <w:pPr>
        <w:spacing w:after="0" w:line="240" w:lineRule="auto"/>
      </w:pPr>
      <w:r>
        <w:separator/>
      </w:r>
    </w:p>
  </w:endnote>
  <w:endnote w:type="continuationSeparator" w:id="0">
    <w:p w14:paraId="0F58A76E" w14:textId="77777777" w:rsidR="00C9739C" w:rsidRDefault="00C9739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4A2335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D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835A516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91FE3" w14:textId="77777777" w:rsidR="00C9739C" w:rsidRDefault="00C9739C" w:rsidP="00C92255">
      <w:pPr>
        <w:spacing w:after="0" w:line="240" w:lineRule="auto"/>
      </w:pPr>
      <w:r>
        <w:separator/>
      </w:r>
    </w:p>
  </w:footnote>
  <w:footnote w:type="continuationSeparator" w:id="0">
    <w:p w14:paraId="6AE8B5F4" w14:textId="77777777" w:rsidR="00C9739C" w:rsidRDefault="00C9739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820B7"/>
    <w:multiLevelType w:val="hybridMultilevel"/>
    <w:tmpl w:val="7690D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57E94"/>
    <w:multiLevelType w:val="hybridMultilevel"/>
    <w:tmpl w:val="705CD20A"/>
    <w:lvl w:ilvl="0" w:tplc="04090001">
      <w:start w:val="1"/>
      <w:numFmt w:val="bullet"/>
      <w:lvlText w:val=""/>
      <w:lvlJc w:val="left"/>
      <w:pPr>
        <w:ind w:left="6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3770DE9"/>
    <w:multiLevelType w:val="hybridMultilevel"/>
    <w:tmpl w:val="9740F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95300"/>
    <w:multiLevelType w:val="hybridMultilevel"/>
    <w:tmpl w:val="B8425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111DB"/>
    <w:multiLevelType w:val="hybridMultilevel"/>
    <w:tmpl w:val="7E0AD00E"/>
    <w:lvl w:ilvl="0" w:tplc="04090001">
      <w:start w:val="1"/>
      <w:numFmt w:val="bullet"/>
      <w:lvlText w:val=""/>
      <w:lvlJc w:val="left"/>
      <w:pPr>
        <w:ind w:left="6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7" w15:restartNumberingAfterBreak="0">
    <w:nsid w:val="5456201D"/>
    <w:multiLevelType w:val="hybridMultilevel"/>
    <w:tmpl w:val="4614F37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5B2E3627"/>
    <w:multiLevelType w:val="hybridMultilevel"/>
    <w:tmpl w:val="DEF267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1E5FE0"/>
    <w:multiLevelType w:val="hybridMultilevel"/>
    <w:tmpl w:val="D2302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535919">
    <w:abstractNumId w:val="3"/>
  </w:num>
  <w:num w:numId="2" w16cid:durableId="1920014227">
    <w:abstractNumId w:val="2"/>
  </w:num>
  <w:num w:numId="3" w16cid:durableId="1517888331">
    <w:abstractNumId w:val="4"/>
  </w:num>
  <w:num w:numId="4" w16cid:durableId="146754385">
    <w:abstractNumId w:val="8"/>
  </w:num>
  <w:num w:numId="5" w16cid:durableId="750153058">
    <w:abstractNumId w:val="0"/>
  </w:num>
  <w:num w:numId="6" w16cid:durableId="1923366736">
    <w:abstractNumId w:val="1"/>
  </w:num>
  <w:num w:numId="7" w16cid:durableId="966080886">
    <w:abstractNumId w:val="9"/>
  </w:num>
  <w:num w:numId="8" w16cid:durableId="886527302">
    <w:abstractNumId w:val="6"/>
  </w:num>
  <w:num w:numId="9" w16cid:durableId="501315965">
    <w:abstractNumId w:val="5"/>
  </w:num>
  <w:num w:numId="10" w16cid:durableId="35002892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170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6452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3F5DC6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3E2B"/>
    <w:rsid w:val="00543AE5"/>
    <w:rsid w:val="00547692"/>
    <w:rsid w:val="005527E1"/>
    <w:rsid w:val="0055389F"/>
    <w:rsid w:val="005551AD"/>
    <w:rsid w:val="00563B67"/>
    <w:rsid w:val="00574FA4"/>
    <w:rsid w:val="0058776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B2B62"/>
    <w:rsid w:val="005C0439"/>
    <w:rsid w:val="005C49A2"/>
    <w:rsid w:val="005C63CA"/>
    <w:rsid w:val="005C74B4"/>
    <w:rsid w:val="005D521E"/>
    <w:rsid w:val="0061490E"/>
    <w:rsid w:val="00622345"/>
    <w:rsid w:val="00640832"/>
    <w:rsid w:val="006568A9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1B62"/>
    <w:rsid w:val="00793BD2"/>
    <w:rsid w:val="007B55DB"/>
    <w:rsid w:val="007C23FE"/>
    <w:rsid w:val="007D50CD"/>
    <w:rsid w:val="007E0E02"/>
    <w:rsid w:val="007F4073"/>
    <w:rsid w:val="00801BB6"/>
    <w:rsid w:val="008142AB"/>
    <w:rsid w:val="008173FE"/>
    <w:rsid w:val="008207C1"/>
    <w:rsid w:val="00825686"/>
    <w:rsid w:val="00832A21"/>
    <w:rsid w:val="00836DDA"/>
    <w:rsid w:val="00846763"/>
    <w:rsid w:val="00847786"/>
    <w:rsid w:val="0085698C"/>
    <w:rsid w:val="0085795B"/>
    <w:rsid w:val="00873AA9"/>
    <w:rsid w:val="00873E31"/>
    <w:rsid w:val="008771EC"/>
    <w:rsid w:val="00877EF2"/>
    <w:rsid w:val="0088367F"/>
    <w:rsid w:val="00893995"/>
    <w:rsid w:val="008A62CE"/>
    <w:rsid w:val="008B7A0C"/>
    <w:rsid w:val="008C6704"/>
    <w:rsid w:val="008D020E"/>
    <w:rsid w:val="008D2C8E"/>
    <w:rsid w:val="008D4002"/>
    <w:rsid w:val="008E62E1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9739C"/>
    <w:rsid w:val="00CA6DD1"/>
    <w:rsid w:val="00CB036E"/>
    <w:rsid w:val="00CC6F28"/>
    <w:rsid w:val="00CD17A5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B659D"/>
    <w:rsid w:val="00DB78DA"/>
    <w:rsid w:val="00DD2BAD"/>
    <w:rsid w:val="00DE6544"/>
    <w:rsid w:val="00DF6537"/>
    <w:rsid w:val="00E126D5"/>
    <w:rsid w:val="00E30545"/>
    <w:rsid w:val="00E450CB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364F7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626DC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B62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76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7B84E-5E4C-40EE-9B3B-0B487FAEB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</cp:revision>
  <dcterms:created xsi:type="dcterms:W3CDTF">2020-10-22T02:11:00Z</dcterms:created>
  <dcterms:modified xsi:type="dcterms:W3CDTF">2023-04-27T14:22:00Z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ada0a2f-b917-4d51-b0d0-d418a10c8b23_Enabled">
    <vt:lpwstr>True</vt:lpwstr>
  </property>
  <property fmtid="{D5CDD505-2E9C-101B-9397-08002B2CF9AE}" pid="3" name="MSIP_Label_1ada0a2f-b917-4d51-b0d0-d418a10c8b23_SiteId">
    <vt:lpwstr>12a3af23-a769-4654-847f-958f3d479f4a</vt:lpwstr>
  </property>
  <property fmtid="{D5CDD505-2E9C-101B-9397-08002B2CF9AE}" pid="4" name="MSIP_Label_1ada0a2f-b917-4d51-b0d0-d418a10c8b23_Owner">
    <vt:lpwstr>Fariha.Mukhtar@pk.nestle.com</vt:lpwstr>
  </property>
  <property fmtid="{D5CDD505-2E9C-101B-9397-08002B2CF9AE}" pid="5" name="MSIP_Label_1ada0a2f-b917-4d51-b0d0-d418a10c8b23_SetDate">
    <vt:lpwstr>2020-10-22T01:44:07.2558917Z</vt:lpwstr>
  </property>
  <property fmtid="{D5CDD505-2E9C-101B-9397-08002B2CF9AE}" pid="6" name="MSIP_Label_1ada0a2f-b917-4d51-b0d0-d418a10c8b23_Name">
    <vt:lpwstr>General Use</vt:lpwstr>
  </property>
  <property fmtid="{D5CDD505-2E9C-101B-9397-08002B2CF9AE}" pid="7" name="MSIP_Label_1ada0a2f-b917-4d51-b0d0-d418a10c8b23_Application">
    <vt:lpwstr>Microsoft Azure Information Protection</vt:lpwstr>
  </property>
  <property fmtid="{D5CDD505-2E9C-101B-9397-08002B2CF9AE}" pid="8" name="MSIP_Label_1ada0a2f-b917-4d51-b0d0-d418a10c8b23_ActionId">
    <vt:lpwstr>dd023d32-5368-47db-896d-8661e7f5c9fa</vt:lpwstr>
  </property>
  <property fmtid="{D5CDD505-2E9C-101B-9397-08002B2CF9AE}" pid="9" name="MSIP_Label_1ada0a2f-b917-4d51-b0d0-d418a10c8b23_Extended_MSFT_Method">
    <vt:lpwstr>Automatic</vt:lpwstr>
  </property>
  <property fmtid="{D5CDD505-2E9C-101B-9397-08002B2CF9AE}" pid="10" name="Sensitivity">
    <vt:lpwstr>General Use</vt:lpwstr>
  </property>
</Properties>
</file>